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76672" w14:textId="1E3031A3" w:rsidR="00BD75D9" w:rsidRPr="00087A37" w:rsidRDefault="00A8407A" w:rsidP="00BD75D9">
      <w:pPr>
        <w:ind w:firstLine="567"/>
        <w:jc w:val="center"/>
        <w:rPr>
          <w:b/>
          <w:sz w:val="26"/>
          <w:szCs w:val="26"/>
        </w:rPr>
      </w:pPr>
      <w:r w:rsidRPr="00087A37">
        <w:rPr>
          <w:b/>
          <w:sz w:val="26"/>
          <w:szCs w:val="26"/>
        </w:rPr>
        <w:t>П</w:t>
      </w:r>
      <w:r w:rsidR="00BD75D9" w:rsidRPr="00087A37">
        <w:rPr>
          <w:b/>
          <w:sz w:val="26"/>
          <w:szCs w:val="26"/>
        </w:rPr>
        <w:t>ротокол № 37</w:t>
      </w:r>
    </w:p>
    <w:p w14:paraId="19A1FE9B" w14:textId="77777777" w:rsidR="00BD75D9" w:rsidRPr="00087A37" w:rsidRDefault="00BD75D9" w:rsidP="00BD75D9">
      <w:pPr>
        <w:ind w:firstLine="567"/>
        <w:jc w:val="center"/>
        <w:rPr>
          <w:b/>
          <w:sz w:val="26"/>
          <w:szCs w:val="26"/>
        </w:rPr>
      </w:pPr>
      <w:r w:rsidRPr="00087A37">
        <w:rPr>
          <w:b/>
          <w:sz w:val="26"/>
          <w:szCs w:val="26"/>
        </w:rPr>
        <w:t xml:space="preserve">Заседание Думы Черемховского районного муниципального образования </w:t>
      </w:r>
    </w:p>
    <w:p w14:paraId="76B135F4" w14:textId="77777777" w:rsidR="00BD75D9" w:rsidRPr="00087A37" w:rsidRDefault="00BD75D9" w:rsidP="00BD75D9">
      <w:pPr>
        <w:ind w:firstLine="567"/>
        <w:jc w:val="center"/>
        <w:rPr>
          <w:b/>
          <w:sz w:val="26"/>
          <w:szCs w:val="26"/>
        </w:rPr>
      </w:pPr>
      <w:r w:rsidRPr="00087A37">
        <w:rPr>
          <w:b/>
          <w:sz w:val="26"/>
          <w:szCs w:val="26"/>
        </w:rPr>
        <w:t>(седьмого созыва)</w:t>
      </w:r>
    </w:p>
    <w:p w14:paraId="076FD3F2" w14:textId="77777777" w:rsidR="00BD75D9" w:rsidRPr="00087A37" w:rsidRDefault="00BD75D9" w:rsidP="00BD75D9">
      <w:pPr>
        <w:tabs>
          <w:tab w:val="left" w:pos="2955"/>
        </w:tabs>
        <w:ind w:firstLine="567"/>
        <w:jc w:val="center"/>
        <w:rPr>
          <w:b/>
          <w:sz w:val="26"/>
          <w:szCs w:val="26"/>
        </w:rPr>
      </w:pPr>
    </w:p>
    <w:p w14:paraId="68229998" w14:textId="77777777" w:rsidR="00BD75D9" w:rsidRPr="00087A37" w:rsidRDefault="00BD75D9" w:rsidP="00BD75D9">
      <w:pPr>
        <w:tabs>
          <w:tab w:val="left" w:pos="4620"/>
          <w:tab w:val="left" w:pos="7755"/>
        </w:tabs>
        <w:ind w:firstLine="567"/>
        <w:rPr>
          <w:b/>
          <w:sz w:val="26"/>
          <w:szCs w:val="26"/>
        </w:rPr>
      </w:pPr>
      <w:r w:rsidRPr="00087A37">
        <w:rPr>
          <w:b/>
          <w:sz w:val="26"/>
          <w:szCs w:val="26"/>
        </w:rPr>
        <w:t>от 28 сентября 2022 года                                                          г. Черемхово</w:t>
      </w:r>
    </w:p>
    <w:p w14:paraId="126B3C48" w14:textId="77777777" w:rsidR="00BD75D9" w:rsidRPr="00087A37" w:rsidRDefault="00BD75D9" w:rsidP="00BD75D9">
      <w:pPr>
        <w:tabs>
          <w:tab w:val="left" w:pos="7755"/>
        </w:tabs>
        <w:ind w:firstLine="567"/>
        <w:jc w:val="both"/>
        <w:rPr>
          <w:b/>
          <w:sz w:val="26"/>
          <w:szCs w:val="26"/>
        </w:rPr>
      </w:pPr>
    </w:p>
    <w:p w14:paraId="36F44463" w14:textId="77777777" w:rsidR="00BD75D9" w:rsidRPr="00087A37" w:rsidRDefault="00BD75D9" w:rsidP="00BD75D9">
      <w:pPr>
        <w:tabs>
          <w:tab w:val="left" w:pos="7755"/>
        </w:tabs>
        <w:ind w:firstLine="567"/>
        <w:jc w:val="both"/>
        <w:rPr>
          <w:b/>
          <w:sz w:val="26"/>
          <w:szCs w:val="26"/>
        </w:rPr>
      </w:pPr>
      <w:r w:rsidRPr="00087A37">
        <w:rPr>
          <w:b/>
          <w:sz w:val="26"/>
          <w:szCs w:val="26"/>
        </w:rPr>
        <w:t>Присутствовали:</w:t>
      </w:r>
    </w:p>
    <w:p w14:paraId="53F06693" w14:textId="77777777" w:rsidR="00BD75D9" w:rsidRPr="00087A37" w:rsidRDefault="00BD75D9" w:rsidP="00BD75D9">
      <w:pPr>
        <w:tabs>
          <w:tab w:val="left" w:pos="7755"/>
        </w:tabs>
        <w:ind w:firstLine="567"/>
        <w:jc w:val="both"/>
        <w:rPr>
          <w:sz w:val="26"/>
          <w:szCs w:val="26"/>
        </w:rPr>
      </w:pPr>
    </w:p>
    <w:p w14:paraId="489C02B9" w14:textId="77777777" w:rsidR="00BD75D9" w:rsidRPr="00087A37" w:rsidRDefault="00BD75D9" w:rsidP="00BD75D9">
      <w:pPr>
        <w:tabs>
          <w:tab w:val="left" w:pos="7755"/>
        </w:tabs>
        <w:ind w:firstLine="567"/>
        <w:jc w:val="both"/>
        <w:rPr>
          <w:b/>
          <w:sz w:val="26"/>
          <w:szCs w:val="26"/>
        </w:rPr>
      </w:pPr>
      <w:r w:rsidRPr="00087A37">
        <w:rPr>
          <w:b/>
          <w:sz w:val="26"/>
          <w:szCs w:val="26"/>
        </w:rPr>
        <w:t xml:space="preserve">                              Депутаты Думы:</w:t>
      </w:r>
    </w:p>
    <w:p w14:paraId="24214D93" w14:textId="77777777" w:rsidR="00BD75D9" w:rsidRPr="00087A37" w:rsidRDefault="00BD75D9" w:rsidP="00BD75D9">
      <w:pPr>
        <w:tabs>
          <w:tab w:val="left" w:pos="7755"/>
        </w:tabs>
        <w:ind w:firstLine="567"/>
        <w:jc w:val="both"/>
        <w:rPr>
          <w:bCs/>
          <w:sz w:val="26"/>
          <w:szCs w:val="26"/>
        </w:rPr>
      </w:pPr>
      <w:r w:rsidRPr="00087A37">
        <w:rPr>
          <w:bCs/>
          <w:sz w:val="26"/>
          <w:szCs w:val="26"/>
        </w:rPr>
        <w:t xml:space="preserve">1. </w:t>
      </w:r>
      <w:proofErr w:type="spellStart"/>
      <w:r w:rsidRPr="00087A37">
        <w:rPr>
          <w:bCs/>
          <w:sz w:val="26"/>
          <w:szCs w:val="26"/>
        </w:rPr>
        <w:t>Уханёва</w:t>
      </w:r>
      <w:proofErr w:type="spellEnd"/>
      <w:r w:rsidRPr="00087A37">
        <w:rPr>
          <w:bCs/>
          <w:sz w:val="26"/>
          <w:szCs w:val="26"/>
        </w:rPr>
        <w:t xml:space="preserve"> Татьяна Васильевна, округ № 1</w:t>
      </w:r>
    </w:p>
    <w:p w14:paraId="2CA9B621" w14:textId="77777777" w:rsidR="00BD75D9" w:rsidRPr="00087A37" w:rsidRDefault="00BD75D9" w:rsidP="00BD75D9">
      <w:pPr>
        <w:tabs>
          <w:tab w:val="left" w:pos="7755"/>
        </w:tabs>
        <w:jc w:val="both"/>
        <w:rPr>
          <w:sz w:val="26"/>
          <w:szCs w:val="26"/>
        </w:rPr>
      </w:pPr>
      <w:r w:rsidRPr="00087A37">
        <w:rPr>
          <w:sz w:val="26"/>
          <w:szCs w:val="26"/>
        </w:rPr>
        <w:t xml:space="preserve">        2. </w:t>
      </w:r>
      <w:proofErr w:type="spellStart"/>
      <w:r w:rsidRPr="00087A37">
        <w:rPr>
          <w:sz w:val="26"/>
          <w:szCs w:val="26"/>
        </w:rPr>
        <w:t>Бедушвиль</w:t>
      </w:r>
      <w:proofErr w:type="spellEnd"/>
      <w:r w:rsidRPr="00087A37">
        <w:rPr>
          <w:sz w:val="26"/>
          <w:szCs w:val="26"/>
        </w:rPr>
        <w:t xml:space="preserve"> Валерий Игнатьевич, округ № 3</w:t>
      </w:r>
    </w:p>
    <w:p w14:paraId="05BCCC89" w14:textId="77777777" w:rsidR="00BD75D9" w:rsidRPr="00087A37" w:rsidRDefault="00BD75D9" w:rsidP="00BD75D9">
      <w:pPr>
        <w:tabs>
          <w:tab w:val="left" w:pos="7755"/>
        </w:tabs>
        <w:jc w:val="both"/>
        <w:rPr>
          <w:sz w:val="26"/>
          <w:szCs w:val="26"/>
        </w:rPr>
      </w:pPr>
      <w:r w:rsidRPr="00087A37">
        <w:rPr>
          <w:sz w:val="26"/>
          <w:szCs w:val="26"/>
        </w:rPr>
        <w:t xml:space="preserve">        3.Геворгян </w:t>
      </w:r>
      <w:proofErr w:type="spellStart"/>
      <w:r w:rsidRPr="00087A37">
        <w:rPr>
          <w:sz w:val="26"/>
          <w:szCs w:val="26"/>
        </w:rPr>
        <w:t>Арамаис</w:t>
      </w:r>
      <w:proofErr w:type="spellEnd"/>
      <w:r w:rsidRPr="00087A37">
        <w:rPr>
          <w:sz w:val="26"/>
          <w:szCs w:val="26"/>
        </w:rPr>
        <w:t xml:space="preserve"> Валерьевич, округ № 4</w:t>
      </w:r>
    </w:p>
    <w:p w14:paraId="36FF4E41" w14:textId="77777777" w:rsidR="00BD75D9" w:rsidRPr="00087A37" w:rsidRDefault="00BD75D9" w:rsidP="00BD75D9">
      <w:pPr>
        <w:tabs>
          <w:tab w:val="left" w:pos="7755"/>
        </w:tabs>
        <w:jc w:val="both"/>
        <w:rPr>
          <w:sz w:val="26"/>
          <w:szCs w:val="26"/>
        </w:rPr>
      </w:pPr>
      <w:r w:rsidRPr="00087A37">
        <w:rPr>
          <w:sz w:val="26"/>
          <w:szCs w:val="26"/>
        </w:rPr>
        <w:t xml:space="preserve">        4. Горбачев Алексей Викторович, округ № 5</w:t>
      </w:r>
    </w:p>
    <w:p w14:paraId="7B69ED13" w14:textId="77777777" w:rsidR="00BD75D9" w:rsidRPr="00087A37" w:rsidRDefault="00BD75D9" w:rsidP="00BD75D9">
      <w:pPr>
        <w:tabs>
          <w:tab w:val="left" w:pos="7755"/>
        </w:tabs>
        <w:jc w:val="both"/>
        <w:rPr>
          <w:sz w:val="26"/>
          <w:szCs w:val="26"/>
        </w:rPr>
      </w:pPr>
      <w:r w:rsidRPr="00087A37">
        <w:rPr>
          <w:sz w:val="26"/>
          <w:szCs w:val="26"/>
        </w:rPr>
        <w:t xml:space="preserve">        5. Антипина Ксения Николаевна, округ № 6</w:t>
      </w:r>
    </w:p>
    <w:p w14:paraId="29B8ED76" w14:textId="77777777" w:rsidR="00BD75D9" w:rsidRPr="00087A37" w:rsidRDefault="00BD75D9" w:rsidP="00BD75D9">
      <w:pPr>
        <w:tabs>
          <w:tab w:val="left" w:pos="7755"/>
        </w:tabs>
        <w:ind w:firstLine="567"/>
        <w:jc w:val="both"/>
        <w:rPr>
          <w:sz w:val="26"/>
          <w:szCs w:val="26"/>
        </w:rPr>
      </w:pPr>
      <w:r w:rsidRPr="00087A37">
        <w:rPr>
          <w:sz w:val="26"/>
          <w:szCs w:val="26"/>
        </w:rPr>
        <w:t xml:space="preserve">6. </w:t>
      </w:r>
      <w:proofErr w:type="spellStart"/>
      <w:r w:rsidRPr="00087A37">
        <w:rPr>
          <w:sz w:val="26"/>
          <w:szCs w:val="26"/>
        </w:rPr>
        <w:t>Позолотина</w:t>
      </w:r>
      <w:proofErr w:type="spellEnd"/>
      <w:r w:rsidRPr="00087A37">
        <w:rPr>
          <w:sz w:val="26"/>
          <w:szCs w:val="26"/>
        </w:rPr>
        <w:t xml:space="preserve"> Татьяна Михайловна, округ № 10</w:t>
      </w:r>
    </w:p>
    <w:p w14:paraId="367A8F93" w14:textId="77777777" w:rsidR="00BD75D9" w:rsidRPr="00087A37" w:rsidRDefault="00BD75D9" w:rsidP="00BD75D9">
      <w:pPr>
        <w:tabs>
          <w:tab w:val="left" w:pos="7755"/>
        </w:tabs>
        <w:ind w:firstLine="567"/>
        <w:jc w:val="both"/>
        <w:rPr>
          <w:sz w:val="26"/>
          <w:szCs w:val="26"/>
        </w:rPr>
      </w:pPr>
      <w:r w:rsidRPr="00087A37">
        <w:rPr>
          <w:sz w:val="26"/>
          <w:szCs w:val="26"/>
        </w:rPr>
        <w:t>7.Завозин Антон Леонидович, округ № 11</w:t>
      </w:r>
    </w:p>
    <w:p w14:paraId="16E2CDBA" w14:textId="77777777" w:rsidR="00BD75D9" w:rsidRPr="00087A37" w:rsidRDefault="00BD75D9" w:rsidP="00BD75D9">
      <w:pPr>
        <w:tabs>
          <w:tab w:val="left" w:pos="7755"/>
        </w:tabs>
        <w:ind w:firstLine="567"/>
        <w:jc w:val="both"/>
        <w:rPr>
          <w:sz w:val="26"/>
          <w:szCs w:val="26"/>
        </w:rPr>
      </w:pPr>
      <w:r w:rsidRPr="00087A37">
        <w:rPr>
          <w:sz w:val="26"/>
          <w:szCs w:val="26"/>
        </w:rPr>
        <w:t>8.Козлова Любовь Михайловна, округ № 12</w:t>
      </w:r>
    </w:p>
    <w:p w14:paraId="15FB0B73" w14:textId="77777777" w:rsidR="00BD75D9" w:rsidRPr="00087A37" w:rsidRDefault="00BD75D9" w:rsidP="00BD75D9">
      <w:pPr>
        <w:tabs>
          <w:tab w:val="left" w:pos="7755"/>
        </w:tabs>
        <w:ind w:firstLine="567"/>
        <w:jc w:val="both"/>
        <w:rPr>
          <w:sz w:val="26"/>
          <w:szCs w:val="26"/>
        </w:rPr>
      </w:pPr>
      <w:r w:rsidRPr="00087A37">
        <w:rPr>
          <w:sz w:val="26"/>
          <w:szCs w:val="26"/>
        </w:rPr>
        <w:t xml:space="preserve">9. </w:t>
      </w:r>
      <w:proofErr w:type="spellStart"/>
      <w:r w:rsidRPr="00087A37">
        <w:rPr>
          <w:sz w:val="26"/>
          <w:szCs w:val="26"/>
        </w:rPr>
        <w:t>Манькова</w:t>
      </w:r>
      <w:proofErr w:type="spellEnd"/>
      <w:r w:rsidRPr="00087A37">
        <w:rPr>
          <w:sz w:val="26"/>
          <w:szCs w:val="26"/>
        </w:rPr>
        <w:t xml:space="preserve"> Ирина Владимировна, округ № 13</w:t>
      </w:r>
    </w:p>
    <w:p w14:paraId="5AF2FB11" w14:textId="77777777" w:rsidR="00BD75D9" w:rsidRPr="00087A37" w:rsidRDefault="00BD75D9" w:rsidP="00BD75D9">
      <w:pPr>
        <w:tabs>
          <w:tab w:val="left" w:pos="7755"/>
        </w:tabs>
        <w:ind w:firstLine="567"/>
        <w:jc w:val="both"/>
        <w:rPr>
          <w:sz w:val="26"/>
          <w:szCs w:val="26"/>
        </w:rPr>
      </w:pPr>
      <w:r w:rsidRPr="00087A37">
        <w:rPr>
          <w:sz w:val="26"/>
          <w:szCs w:val="26"/>
        </w:rPr>
        <w:t>10.Каралазар Вера Николаевна, округ № 14</w:t>
      </w:r>
    </w:p>
    <w:p w14:paraId="36968F2C" w14:textId="77777777" w:rsidR="00BD75D9" w:rsidRPr="00087A37" w:rsidRDefault="00BD75D9" w:rsidP="00BD75D9">
      <w:pPr>
        <w:tabs>
          <w:tab w:val="left" w:pos="7755"/>
        </w:tabs>
        <w:ind w:firstLine="567"/>
        <w:jc w:val="both"/>
        <w:rPr>
          <w:sz w:val="26"/>
          <w:szCs w:val="26"/>
        </w:rPr>
      </w:pPr>
      <w:r w:rsidRPr="00087A37">
        <w:rPr>
          <w:sz w:val="26"/>
          <w:szCs w:val="26"/>
        </w:rPr>
        <w:t>11.Исакова Инна Модестовна, округ № 15</w:t>
      </w:r>
    </w:p>
    <w:p w14:paraId="48FF5636" w14:textId="77777777" w:rsidR="00BD75D9" w:rsidRPr="00087A37" w:rsidRDefault="00BD75D9" w:rsidP="00BD75D9">
      <w:pPr>
        <w:tabs>
          <w:tab w:val="left" w:pos="7755"/>
        </w:tabs>
        <w:jc w:val="both"/>
        <w:rPr>
          <w:sz w:val="26"/>
          <w:szCs w:val="26"/>
        </w:rPr>
      </w:pPr>
    </w:p>
    <w:p w14:paraId="069B3D8C" w14:textId="77777777" w:rsidR="00BD75D9" w:rsidRPr="00087A37" w:rsidRDefault="00BD75D9" w:rsidP="00BD75D9">
      <w:pPr>
        <w:tabs>
          <w:tab w:val="left" w:pos="7755"/>
        </w:tabs>
        <w:ind w:firstLine="567"/>
        <w:jc w:val="both"/>
        <w:rPr>
          <w:b/>
          <w:sz w:val="26"/>
          <w:szCs w:val="26"/>
        </w:rPr>
      </w:pPr>
      <w:r w:rsidRPr="00087A37">
        <w:rPr>
          <w:b/>
          <w:sz w:val="26"/>
          <w:szCs w:val="26"/>
        </w:rPr>
        <w:t>Приглашённые и ответственные за вопрос начальники отделов:</w:t>
      </w:r>
    </w:p>
    <w:p w14:paraId="0C94D4DE" w14:textId="77777777" w:rsidR="00BD75D9" w:rsidRPr="00087A37" w:rsidRDefault="00BD75D9" w:rsidP="00BD75D9">
      <w:pPr>
        <w:tabs>
          <w:tab w:val="left" w:pos="7755"/>
        </w:tabs>
        <w:ind w:firstLine="567"/>
        <w:jc w:val="both"/>
        <w:rPr>
          <w:b/>
          <w:sz w:val="26"/>
          <w:szCs w:val="26"/>
        </w:rPr>
      </w:pPr>
    </w:p>
    <w:p w14:paraId="44B6F42F" w14:textId="77777777" w:rsidR="00BD75D9" w:rsidRPr="00087A37" w:rsidRDefault="00BD75D9" w:rsidP="00BD75D9">
      <w:pPr>
        <w:tabs>
          <w:tab w:val="left" w:pos="7755"/>
        </w:tabs>
        <w:ind w:firstLine="567"/>
        <w:jc w:val="both"/>
        <w:rPr>
          <w:bCs/>
          <w:sz w:val="26"/>
          <w:szCs w:val="26"/>
        </w:rPr>
      </w:pPr>
      <w:r w:rsidRPr="00087A37">
        <w:rPr>
          <w:bCs/>
          <w:sz w:val="26"/>
          <w:szCs w:val="26"/>
        </w:rPr>
        <w:t xml:space="preserve">1. </w:t>
      </w:r>
      <w:proofErr w:type="spellStart"/>
      <w:r w:rsidRPr="00087A37">
        <w:rPr>
          <w:bCs/>
          <w:sz w:val="26"/>
          <w:szCs w:val="26"/>
        </w:rPr>
        <w:t>Марач</w:t>
      </w:r>
      <w:proofErr w:type="spellEnd"/>
      <w:r w:rsidRPr="00087A37">
        <w:rPr>
          <w:bCs/>
          <w:sz w:val="26"/>
          <w:szCs w:val="26"/>
        </w:rPr>
        <w:t xml:space="preserve"> Сергей Владимирович, мэр Черемховского района;</w:t>
      </w:r>
    </w:p>
    <w:p w14:paraId="39C27702" w14:textId="77777777" w:rsidR="00BD75D9" w:rsidRPr="00087A37" w:rsidRDefault="00BD75D9" w:rsidP="00BD75D9">
      <w:pPr>
        <w:tabs>
          <w:tab w:val="left" w:pos="7755"/>
        </w:tabs>
        <w:ind w:left="567"/>
        <w:rPr>
          <w:bCs/>
          <w:sz w:val="26"/>
          <w:szCs w:val="26"/>
        </w:rPr>
      </w:pPr>
      <w:r w:rsidRPr="00087A37">
        <w:rPr>
          <w:bCs/>
          <w:sz w:val="26"/>
          <w:szCs w:val="26"/>
        </w:rPr>
        <w:t>2.Рихальская Марина Геннадьевна, руководитель аппарата администрации;</w:t>
      </w:r>
    </w:p>
    <w:p w14:paraId="745C4996" w14:textId="77777777" w:rsidR="00BD75D9" w:rsidRPr="00087A37" w:rsidRDefault="00BD75D9" w:rsidP="00BD75D9">
      <w:pPr>
        <w:tabs>
          <w:tab w:val="left" w:pos="7755"/>
        </w:tabs>
        <w:ind w:left="567"/>
        <w:rPr>
          <w:sz w:val="26"/>
          <w:szCs w:val="26"/>
        </w:rPr>
      </w:pPr>
      <w:r w:rsidRPr="00087A37">
        <w:rPr>
          <w:sz w:val="26"/>
          <w:szCs w:val="26"/>
        </w:rPr>
        <w:t>3.Ермаков Сергей Анатольевич, начальник отдела правового обеспечения;</w:t>
      </w:r>
    </w:p>
    <w:p w14:paraId="137FF2BC" w14:textId="77777777" w:rsidR="00BD75D9" w:rsidRPr="00087A37" w:rsidRDefault="00BD75D9" w:rsidP="00BD75D9">
      <w:pPr>
        <w:tabs>
          <w:tab w:val="left" w:pos="7755"/>
        </w:tabs>
        <w:ind w:left="567"/>
        <w:rPr>
          <w:sz w:val="26"/>
          <w:szCs w:val="26"/>
        </w:rPr>
      </w:pPr>
      <w:r w:rsidRPr="00087A37">
        <w:rPr>
          <w:sz w:val="26"/>
          <w:szCs w:val="26"/>
        </w:rPr>
        <w:t>4.Гайдук Юлия Николаевна, начальник финансового управления;</w:t>
      </w:r>
    </w:p>
    <w:p w14:paraId="2E8FD7DC" w14:textId="77777777" w:rsidR="00BD75D9" w:rsidRPr="00087A37" w:rsidRDefault="00BD75D9" w:rsidP="00BD75D9">
      <w:pPr>
        <w:tabs>
          <w:tab w:val="left" w:pos="7755"/>
        </w:tabs>
        <w:ind w:left="567"/>
        <w:rPr>
          <w:sz w:val="26"/>
          <w:szCs w:val="26"/>
        </w:rPr>
      </w:pPr>
      <w:r w:rsidRPr="00087A37">
        <w:rPr>
          <w:sz w:val="26"/>
          <w:szCs w:val="26"/>
        </w:rPr>
        <w:t>5.Обтовка Марина Владимировна, начальник управления ЖКХ;</w:t>
      </w:r>
    </w:p>
    <w:p w14:paraId="5F58EA49" w14:textId="77777777" w:rsidR="00BD75D9" w:rsidRPr="00087A37" w:rsidRDefault="00BD75D9" w:rsidP="00BD75D9">
      <w:pPr>
        <w:tabs>
          <w:tab w:val="left" w:pos="7755"/>
        </w:tabs>
        <w:ind w:left="567"/>
        <w:rPr>
          <w:sz w:val="26"/>
          <w:szCs w:val="26"/>
        </w:rPr>
      </w:pPr>
      <w:r w:rsidRPr="00087A37">
        <w:rPr>
          <w:sz w:val="26"/>
          <w:szCs w:val="26"/>
        </w:rPr>
        <w:t>6.Цицинкова Елена Анатольевна, начальник отдела экономического прогнозирования и планирования;</w:t>
      </w:r>
    </w:p>
    <w:p w14:paraId="7120EAC7" w14:textId="77777777" w:rsidR="00BD75D9" w:rsidRPr="00087A37" w:rsidRDefault="00BD75D9" w:rsidP="00BD75D9">
      <w:pPr>
        <w:tabs>
          <w:tab w:val="left" w:pos="7755"/>
        </w:tabs>
        <w:ind w:left="567"/>
        <w:rPr>
          <w:sz w:val="26"/>
          <w:szCs w:val="26"/>
        </w:rPr>
      </w:pPr>
      <w:r w:rsidRPr="00087A37">
        <w:rPr>
          <w:sz w:val="26"/>
          <w:szCs w:val="26"/>
        </w:rPr>
        <w:t>7.Щёголев Евгений Владимирович, начальник отдела ГО и ЧС;</w:t>
      </w:r>
    </w:p>
    <w:p w14:paraId="16DBC297" w14:textId="77777777" w:rsidR="00BD75D9" w:rsidRPr="00087A37" w:rsidRDefault="00BD75D9" w:rsidP="00BD75D9">
      <w:pPr>
        <w:tabs>
          <w:tab w:val="left" w:pos="7755"/>
        </w:tabs>
        <w:ind w:left="567"/>
        <w:rPr>
          <w:sz w:val="26"/>
          <w:szCs w:val="26"/>
        </w:rPr>
      </w:pPr>
      <w:r w:rsidRPr="00087A37">
        <w:rPr>
          <w:sz w:val="26"/>
          <w:szCs w:val="26"/>
        </w:rPr>
        <w:t>8.Антипова Ирина Владимировна, начальник отдела кадровой службы</w:t>
      </w:r>
    </w:p>
    <w:p w14:paraId="07C4DCB9" w14:textId="77777777" w:rsidR="00BD75D9" w:rsidRPr="00087A37" w:rsidRDefault="00BD75D9" w:rsidP="00BD75D9">
      <w:pPr>
        <w:tabs>
          <w:tab w:val="left" w:pos="7755"/>
        </w:tabs>
        <w:ind w:left="567"/>
        <w:rPr>
          <w:sz w:val="26"/>
          <w:szCs w:val="26"/>
        </w:rPr>
      </w:pPr>
      <w:r w:rsidRPr="00087A37">
        <w:rPr>
          <w:sz w:val="26"/>
          <w:szCs w:val="26"/>
        </w:rPr>
        <w:t>9.Кудлай Анна Анатольевна, председатель КСП.</w:t>
      </w:r>
    </w:p>
    <w:p w14:paraId="26544BB9" w14:textId="77777777" w:rsidR="00BD75D9" w:rsidRPr="00087A37" w:rsidRDefault="00BD75D9" w:rsidP="00BD75D9">
      <w:pPr>
        <w:tabs>
          <w:tab w:val="left" w:pos="7755"/>
        </w:tabs>
        <w:ind w:left="567"/>
        <w:jc w:val="both"/>
        <w:rPr>
          <w:sz w:val="26"/>
          <w:szCs w:val="26"/>
        </w:rPr>
      </w:pPr>
    </w:p>
    <w:p w14:paraId="0AE9B99F" w14:textId="77777777" w:rsidR="00BD75D9" w:rsidRPr="00087A37" w:rsidRDefault="00BD75D9" w:rsidP="00BD75D9">
      <w:pPr>
        <w:tabs>
          <w:tab w:val="left" w:pos="7755"/>
        </w:tabs>
        <w:ind w:firstLine="567"/>
        <w:jc w:val="both"/>
        <w:rPr>
          <w:b/>
          <w:sz w:val="26"/>
          <w:szCs w:val="26"/>
        </w:rPr>
      </w:pPr>
      <w:r w:rsidRPr="00087A37">
        <w:rPr>
          <w:b/>
          <w:sz w:val="26"/>
          <w:szCs w:val="26"/>
        </w:rPr>
        <w:t>Представители СМИ:</w:t>
      </w:r>
    </w:p>
    <w:p w14:paraId="4382D231" w14:textId="77777777" w:rsidR="00BD75D9" w:rsidRPr="00087A37" w:rsidRDefault="00BD75D9" w:rsidP="00BD75D9">
      <w:pPr>
        <w:tabs>
          <w:tab w:val="left" w:pos="7755"/>
        </w:tabs>
        <w:ind w:firstLine="567"/>
        <w:jc w:val="both"/>
        <w:rPr>
          <w:sz w:val="26"/>
          <w:szCs w:val="26"/>
        </w:rPr>
      </w:pPr>
    </w:p>
    <w:p w14:paraId="0CC67BF1" w14:textId="77777777" w:rsidR="00BD75D9" w:rsidRPr="00087A37" w:rsidRDefault="00BD75D9" w:rsidP="00BD75D9">
      <w:pPr>
        <w:tabs>
          <w:tab w:val="left" w:pos="7755"/>
        </w:tabs>
        <w:jc w:val="both"/>
        <w:rPr>
          <w:sz w:val="26"/>
          <w:szCs w:val="26"/>
        </w:rPr>
      </w:pPr>
      <w:r w:rsidRPr="00087A37">
        <w:rPr>
          <w:sz w:val="26"/>
          <w:szCs w:val="26"/>
        </w:rPr>
        <w:t xml:space="preserve">        1. Коркушко Михаил Геннадьевич, помощник главного редактора газеты «Моё село, край Черемховский».</w:t>
      </w:r>
    </w:p>
    <w:p w14:paraId="358D93BC" w14:textId="77777777" w:rsidR="00BD75D9" w:rsidRPr="00087A37" w:rsidRDefault="00BD75D9" w:rsidP="00BD75D9">
      <w:pPr>
        <w:tabs>
          <w:tab w:val="left" w:pos="7755"/>
        </w:tabs>
        <w:jc w:val="both"/>
        <w:rPr>
          <w:b/>
          <w:sz w:val="26"/>
          <w:szCs w:val="26"/>
        </w:rPr>
      </w:pPr>
    </w:p>
    <w:p w14:paraId="13695C35" w14:textId="77777777" w:rsidR="00BD75D9" w:rsidRPr="00087A37" w:rsidRDefault="00BD75D9" w:rsidP="00BD75D9">
      <w:pPr>
        <w:tabs>
          <w:tab w:val="left" w:pos="7755"/>
        </w:tabs>
        <w:ind w:firstLine="567"/>
        <w:jc w:val="both"/>
        <w:rPr>
          <w:b/>
          <w:sz w:val="26"/>
          <w:szCs w:val="26"/>
        </w:rPr>
      </w:pPr>
      <w:r w:rsidRPr="00087A37">
        <w:rPr>
          <w:b/>
          <w:sz w:val="26"/>
          <w:szCs w:val="26"/>
        </w:rPr>
        <w:t>Представители прокуратуры:</w:t>
      </w:r>
    </w:p>
    <w:p w14:paraId="4C03069D" w14:textId="77777777" w:rsidR="00BD75D9" w:rsidRPr="00087A37" w:rsidRDefault="00BD75D9" w:rsidP="00BD75D9">
      <w:pPr>
        <w:tabs>
          <w:tab w:val="left" w:pos="7755"/>
        </w:tabs>
        <w:ind w:firstLine="567"/>
        <w:jc w:val="both"/>
        <w:rPr>
          <w:b/>
          <w:sz w:val="26"/>
          <w:szCs w:val="26"/>
        </w:rPr>
      </w:pPr>
    </w:p>
    <w:p w14:paraId="2B219911" w14:textId="77777777" w:rsidR="00BD75D9" w:rsidRPr="00087A37" w:rsidRDefault="00BD75D9" w:rsidP="00BD75D9">
      <w:pPr>
        <w:tabs>
          <w:tab w:val="left" w:pos="7755"/>
        </w:tabs>
        <w:ind w:firstLine="567"/>
        <w:jc w:val="both"/>
        <w:rPr>
          <w:bCs/>
          <w:sz w:val="26"/>
          <w:szCs w:val="26"/>
        </w:rPr>
      </w:pPr>
      <w:r w:rsidRPr="00087A37">
        <w:rPr>
          <w:bCs/>
          <w:sz w:val="26"/>
          <w:szCs w:val="26"/>
        </w:rPr>
        <w:t>1. Шевченко Наталья Алексеевна, старший помощник прокурора.</w:t>
      </w:r>
    </w:p>
    <w:p w14:paraId="42F9E775" w14:textId="77777777" w:rsidR="00BD75D9" w:rsidRPr="00087A37" w:rsidRDefault="00BD75D9" w:rsidP="00BD75D9">
      <w:pPr>
        <w:tabs>
          <w:tab w:val="left" w:pos="7755"/>
        </w:tabs>
        <w:ind w:firstLine="567"/>
        <w:jc w:val="both"/>
        <w:rPr>
          <w:b/>
          <w:sz w:val="26"/>
          <w:szCs w:val="26"/>
        </w:rPr>
      </w:pPr>
    </w:p>
    <w:p w14:paraId="08315BE2" w14:textId="77777777" w:rsidR="00BD75D9" w:rsidRPr="00087A37" w:rsidRDefault="00BD75D9" w:rsidP="00BD75D9">
      <w:pPr>
        <w:tabs>
          <w:tab w:val="left" w:pos="7755"/>
        </w:tabs>
        <w:ind w:firstLine="567"/>
        <w:jc w:val="both"/>
        <w:rPr>
          <w:b/>
          <w:sz w:val="26"/>
          <w:szCs w:val="26"/>
        </w:rPr>
      </w:pPr>
      <w:r w:rsidRPr="00087A37">
        <w:rPr>
          <w:b/>
          <w:sz w:val="26"/>
          <w:szCs w:val="26"/>
        </w:rPr>
        <w:t>Слушали Козлову Любовь Михайловну: председателя Думы Черемховского районного муниципального образования</w:t>
      </w:r>
    </w:p>
    <w:p w14:paraId="689EA18D" w14:textId="77777777" w:rsidR="00BD75D9" w:rsidRPr="00087A37" w:rsidRDefault="00BD75D9" w:rsidP="00BD75D9">
      <w:pPr>
        <w:tabs>
          <w:tab w:val="left" w:pos="7755"/>
        </w:tabs>
        <w:ind w:firstLine="567"/>
        <w:jc w:val="both"/>
        <w:rPr>
          <w:sz w:val="26"/>
          <w:szCs w:val="26"/>
        </w:rPr>
      </w:pPr>
    </w:p>
    <w:p w14:paraId="28A87DC2" w14:textId="77777777" w:rsidR="00BD75D9" w:rsidRPr="00087A37" w:rsidRDefault="00BD75D9" w:rsidP="00BD75D9">
      <w:pPr>
        <w:tabs>
          <w:tab w:val="left" w:pos="7755"/>
        </w:tabs>
        <w:ind w:firstLine="567"/>
        <w:jc w:val="both"/>
        <w:rPr>
          <w:sz w:val="26"/>
          <w:szCs w:val="26"/>
        </w:rPr>
      </w:pPr>
      <w:r w:rsidRPr="00087A37">
        <w:rPr>
          <w:sz w:val="26"/>
          <w:szCs w:val="26"/>
        </w:rPr>
        <w:t xml:space="preserve">Из 15 депутатов прибыло 11, отсутствует по уважительной причине следующие депутаты </w:t>
      </w:r>
      <w:proofErr w:type="spellStart"/>
      <w:r w:rsidRPr="00087A37">
        <w:rPr>
          <w:sz w:val="26"/>
          <w:szCs w:val="26"/>
        </w:rPr>
        <w:t>Шиповалов</w:t>
      </w:r>
      <w:proofErr w:type="spellEnd"/>
      <w:r w:rsidRPr="00087A37">
        <w:rPr>
          <w:sz w:val="26"/>
          <w:szCs w:val="26"/>
        </w:rPr>
        <w:t xml:space="preserve"> А.А., </w:t>
      </w:r>
      <w:proofErr w:type="spellStart"/>
      <w:r w:rsidRPr="00087A37">
        <w:rPr>
          <w:sz w:val="26"/>
          <w:szCs w:val="26"/>
        </w:rPr>
        <w:t>Лавринович</w:t>
      </w:r>
      <w:proofErr w:type="spellEnd"/>
      <w:r w:rsidRPr="00087A37">
        <w:rPr>
          <w:sz w:val="26"/>
          <w:szCs w:val="26"/>
        </w:rPr>
        <w:t xml:space="preserve"> В. И., Чирков Ю.В., Долматов А.И.- кворум заседания имеется.</w:t>
      </w:r>
    </w:p>
    <w:p w14:paraId="62ED45A7" w14:textId="665C22D2" w:rsidR="00BD75D9" w:rsidRPr="00087A37" w:rsidRDefault="00BD75D9" w:rsidP="00BD75D9">
      <w:pPr>
        <w:tabs>
          <w:tab w:val="left" w:pos="7755"/>
        </w:tabs>
        <w:ind w:firstLine="567"/>
        <w:jc w:val="both"/>
        <w:rPr>
          <w:sz w:val="26"/>
          <w:szCs w:val="26"/>
        </w:rPr>
      </w:pPr>
      <w:r w:rsidRPr="00087A37">
        <w:rPr>
          <w:sz w:val="26"/>
          <w:szCs w:val="26"/>
        </w:rPr>
        <w:lastRenderedPageBreak/>
        <w:t xml:space="preserve">На 37-е заседание Думы Черемховского района седьмого созыва было вынесено </w:t>
      </w:r>
      <w:r w:rsidR="00230665" w:rsidRPr="00087A37">
        <w:rPr>
          <w:sz w:val="26"/>
          <w:szCs w:val="26"/>
        </w:rPr>
        <w:t>7</w:t>
      </w:r>
      <w:r w:rsidRPr="00087A37">
        <w:rPr>
          <w:sz w:val="26"/>
          <w:szCs w:val="26"/>
        </w:rPr>
        <w:t xml:space="preserve"> вопросов.</w:t>
      </w:r>
    </w:p>
    <w:p w14:paraId="43961120" w14:textId="77777777" w:rsidR="00BD75D9" w:rsidRPr="00087A37" w:rsidRDefault="00BD75D9" w:rsidP="00BD75D9">
      <w:pPr>
        <w:tabs>
          <w:tab w:val="left" w:pos="7755"/>
        </w:tabs>
        <w:ind w:firstLine="567"/>
        <w:jc w:val="both"/>
        <w:rPr>
          <w:sz w:val="26"/>
          <w:szCs w:val="26"/>
        </w:rPr>
      </w:pPr>
      <w:bookmarkStart w:id="0" w:name="_Hlk56420195"/>
    </w:p>
    <w:p w14:paraId="6F1BE352" w14:textId="77777777" w:rsidR="00BD75D9" w:rsidRPr="00087A37" w:rsidRDefault="00BD75D9" w:rsidP="00BD75D9">
      <w:pPr>
        <w:tabs>
          <w:tab w:val="left" w:pos="7755"/>
        </w:tabs>
        <w:ind w:firstLine="567"/>
        <w:jc w:val="both"/>
        <w:rPr>
          <w:b/>
          <w:bCs/>
          <w:sz w:val="26"/>
          <w:szCs w:val="26"/>
        </w:rPr>
      </w:pPr>
      <w:r w:rsidRPr="00087A37">
        <w:rPr>
          <w:b/>
          <w:bCs/>
          <w:sz w:val="26"/>
          <w:szCs w:val="26"/>
        </w:rPr>
        <w:t>Любовь Михайловна зачитала проект повестки заседания:</w:t>
      </w:r>
    </w:p>
    <w:p w14:paraId="1BECB3CE" w14:textId="77777777" w:rsidR="00BD75D9" w:rsidRPr="00087A37" w:rsidRDefault="00BD75D9" w:rsidP="00BD75D9">
      <w:pPr>
        <w:tabs>
          <w:tab w:val="left" w:pos="-284"/>
        </w:tabs>
        <w:jc w:val="both"/>
        <w:rPr>
          <w:sz w:val="26"/>
          <w:szCs w:val="26"/>
        </w:rPr>
      </w:pPr>
    </w:p>
    <w:bookmarkEnd w:id="0"/>
    <w:p w14:paraId="62BAB8C8" w14:textId="77777777" w:rsidR="00BD75D9" w:rsidRPr="00087A37" w:rsidRDefault="00BD75D9" w:rsidP="00BD75D9">
      <w:pPr>
        <w:jc w:val="both"/>
        <w:rPr>
          <w:sz w:val="26"/>
          <w:szCs w:val="26"/>
        </w:rPr>
      </w:pPr>
      <w:r w:rsidRPr="00087A37">
        <w:rPr>
          <w:sz w:val="26"/>
          <w:szCs w:val="26"/>
        </w:rPr>
        <w:t>1. 10:00-10:10 О внесении изменений и дополнений в решение Думы Черемховского районного муниципального образования от 23.12.2021 № 163 «О бюджете Черемховского районного муниципального образования на 2022 год и плановый период 2023 и 2024 годов».</w:t>
      </w:r>
    </w:p>
    <w:p w14:paraId="304FAD6B" w14:textId="77777777" w:rsidR="00BD75D9" w:rsidRPr="00087A37" w:rsidRDefault="00BD75D9" w:rsidP="00BD75D9">
      <w:pPr>
        <w:jc w:val="both"/>
        <w:rPr>
          <w:sz w:val="26"/>
          <w:szCs w:val="26"/>
        </w:rPr>
      </w:pPr>
      <w:r w:rsidRPr="00087A37">
        <w:rPr>
          <w:sz w:val="26"/>
          <w:szCs w:val="26"/>
          <w:u w:val="single"/>
        </w:rPr>
        <w:t>Докладывает:</w:t>
      </w:r>
      <w:r w:rsidRPr="00087A37">
        <w:rPr>
          <w:sz w:val="26"/>
          <w:szCs w:val="26"/>
        </w:rPr>
        <w:t xml:space="preserve"> Гайдук Юлия Николаевна, начальник финансового управления.</w:t>
      </w:r>
    </w:p>
    <w:p w14:paraId="7BBCB6C3" w14:textId="77777777" w:rsidR="00BD75D9" w:rsidRPr="00087A37" w:rsidRDefault="00BD75D9" w:rsidP="00BD75D9">
      <w:pPr>
        <w:jc w:val="both"/>
        <w:rPr>
          <w:sz w:val="26"/>
          <w:szCs w:val="26"/>
        </w:rPr>
      </w:pPr>
    </w:p>
    <w:p w14:paraId="11BC4F54" w14:textId="77777777" w:rsidR="00BD75D9" w:rsidRPr="00087A37" w:rsidRDefault="00BD75D9" w:rsidP="00BD75D9">
      <w:pPr>
        <w:jc w:val="both"/>
        <w:rPr>
          <w:sz w:val="26"/>
          <w:szCs w:val="26"/>
        </w:rPr>
      </w:pPr>
      <w:r w:rsidRPr="00087A37">
        <w:rPr>
          <w:sz w:val="26"/>
          <w:szCs w:val="26"/>
        </w:rPr>
        <w:t xml:space="preserve">2. 10:10-10:20 </w:t>
      </w:r>
      <w:bookmarkStart w:id="1" w:name="_Hlk114647059"/>
      <w:r w:rsidRPr="00087A37">
        <w:rPr>
          <w:sz w:val="26"/>
          <w:szCs w:val="26"/>
        </w:rPr>
        <w:t>О внесении изменений в Перечень проектов народных инициатив Черемховского районного муниципального образования на 2022 год.</w:t>
      </w:r>
    </w:p>
    <w:bookmarkEnd w:id="1"/>
    <w:p w14:paraId="003BFFFE" w14:textId="77777777" w:rsidR="00BD75D9" w:rsidRPr="00087A37" w:rsidRDefault="00BD75D9" w:rsidP="00BD75D9">
      <w:pPr>
        <w:jc w:val="both"/>
        <w:rPr>
          <w:sz w:val="26"/>
          <w:szCs w:val="26"/>
        </w:rPr>
      </w:pPr>
      <w:r w:rsidRPr="00087A37">
        <w:rPr>
          <w:sz w:val="26"/>
          <w:szCs w:val="26"/>
          <w:u w:val="single"/>
        </w:rPr>
        <w:t>Докладывает:</w:t>
      </w:r>
      <w:r w:rsidRPr="00087A37">
        <w:rPr>
          <w:sz w:val="26"/>
          <w:szCs w:val="26"/>
        </w:rPr>
        <w:t xml:space="preserve"> </w:t>
      </w:r>
      <w:proofErr w:type="spellStart"/>
      <w:r w:rsidRPr="00087A37">
        <w:rPr>
          <w:sz w:val="26"/>
          <w:szCs w:val="26"/>
        </w:rPr>
        <w:t>Цицинкова</w:t>
      </w:r>
      <w:proofErr w:type="spellEnd"/>
      <w:r w:rsidRPr="00087A37">
        <w:rPr>
          <w:sz w:val="26"/>
          <w:szCs w:val="26"/>
        </w:rPr>
        <w:t xml:space="preserve"> Елена Анатольевна, начальник отдела экономического прогнозирования и планирования.</w:t>
      </w:r>
    </w:p>
    <w:p w14:paraId="18D868C6" w14:textId="77777777" w:rsidR="00BD75D9" w:rsidRPr="00087A37" w:rsidRDefault="00BD75D9" w:rsidP="00BD75D9">
      <w:pPr>
        <w:jc w:val="both"/>
        <w:rPr>
          <w:sz w:val="26"/>
          <w:szCs w:val="26"/>
        </w:rPr>
      </w:pPr>
    </w:p>
    <w:p w14:paraId="413841EF" w14:textId="77777777" w:rsidR="00BD75D9" w:rsidRPr="00087A37" w:rsidRDefault="00BD75D9" w:rsidP="00BD75D9">
      <w:pPr>
        <w:jc w:val="both"/>
        <w:rPr>
          <w:sz w:val="26"/>
          <w:szCs w:val="26"/>
        </w:rPr>
      </w:pPr>
      <w:r w:rsidRPr="00087A37">
        <w:rPr>
          <w:sz w:val="26"/>
          <w:szCs w:val="26"/>
        </w:rPr>
        <w:t>3. 10:20-10:30 «Об утверждении Положения о муниципальной комиссии по проведению конкурсного отбора инициативных проектов в Черемховском районом муниципальном образовании».</w:t>
      </w:r>
    </w:p>
    <w:p w14:paraId="2646330B" w14:textId="77777777" w:rsidR="00BD75D9" w:rsidRPr="00087A37" w:rsidRDefault="00BD75D9" w:rsidP="00BD75D9">
      <w:pPr>
        <w:jc w:val="both"/>
        <w:rPr>
          <w:sz w:val="26"/>
          <w:szCs w:val="26"/>
        </w:rPr>
      </w:pPr>
      <w:r w:rsidRPr="00087A37">
        <w:rPr>
          <w:sz w:val="26"/>
          <w:szCs w:val="26"/>
          <w:u w:val="single"/>
        </w:rPr>
        <w:t>Докладывает:</w:t>
      </w:r>
      <w:r w:rsidRPr="00087A37">
        <w:rPr>
          <w:sz w:val="26"/>
          <w:szCs w:val="26"/>
        </w:rPr>
        <w:t xml:space="preserve"> </w:t>
      </w:r>
      <w:proofErr w:type="spellStart"/>
      <w:r w:rsidRPr="00087A37">
        <w:rPr>
          <w:sz w:val="26"/>
          <w:szCs w:val="26"/>
        </w:rPr>
        <w:t>Цицинкова</w:t>
      </w:r>
      <w:proofErr w:type="spellEnd"/>
      <w:r w:rsidRPr="00087A37">
        <w:rPr>
          <w:sz w:val="26"/>
          <w:szCs w:val="26"/>
        </w:rPr>
        <w:t xml:space="preserve"> Елена Анатольевна, начальник отдела экономического прогнозирования и планирования.</w:t>
      </w:r>
    </w:p>
    <w:p w14:paraId="6E20E20B" w14:textId="77777777" w:rsidR="00BD75D9" w:rsidRPr="00087A37" w:rsidRDefault="00BD75D9" w:rsidP="00BD75D9">
      <w:pPr>
        <w:jc w:val="both"/>
        <w:rPr>
          <w:sz w:val="26"/>
          <w:szCs w:val="26"/>
        </w:rPr>
      </w:pPr>
    </w:p>
    <w:p w14:paraId="7E8CB0E9" w14:textId="77777777" w:rsidR="00BD75D9" w:rsidRPr="00087A37" w:rsidRDefault="00BD75D9" w:rsidP="00BD75D9">
      <w:pPr>
        <w:jc w:val="both"/>
        <w:rPr>
          <w:sz w:val="26"/>
          <w:szCs w:val="26"/>
        </w:rPr>
      </w:pPr>
      <w:r w:rsidRPr="00087A37">
        <w:rPr>
          <w:sz w:val="26"/>
          <w:szCs w:val="26"/>
        </w:rPr>
        <w:t>4. 10:30-10:40 О внесении изменений в Порядок заключения соглашений органами местного самоуправления Черемховского районного муниципального образования с органами местного самоуправления поселений, входящих в состав Черемховского районного муниципального образования, о передаче осуществления части полномочий по решению вопросов местного значения.</w:t>
      </w:r>
    </w:p>
    <w:p w14:paraId="766BD0A7" w14:textId="77777777" w:rsidR="00BD75D9" w:rsidRPr="00087A37" w:rsidRDefault="00BD75D9" w:rsidP="00BD75D9">
      <w:pPr>
        <w:jc w:val="both"/>
        <w:rPr>
          <w:sz w:val="26"/>
          <w:szCs w:val="26"/>
          <w:u w:val="single"/>
        </w:rPr>
      </w:pPr>
      <w:r w:rsidRPr="00087A37">
        <w:rPr>
          <w:sz w:val="26"/>
          <w:szCs w:val="26"/>
          <w:u w:val="single"/>
        </w:rPr>
        <w:t xml:space="preserve">Докладывает: </w:t>
      </w:r>
      <w:r w:rsidRPr="00087A37">
        <w:rPr>
          <w:sz w:val="26"/>
          <w:szCs w:val="26"/>
        </w:rPr>
        <w:t>Ермаков Сергей Анатольевич, начальник отдела правого обеспечения.</w:t>
      </w:r>
    </w:p>
    <w:p w14:paraId="21309A2B" w14:textId="77777777" w:rsidR="00BD75D9" w:rsidRPr="00087A37" w:rsidRDefault="00BD75D9" w:rsidP="00BD75D9">
      <w:pPr>
        <w:jc w:val="both"/>
        <w:rPr>
          <w:sz w:val="26"/>
          <w:szCs w:val="26"/>
        </w:rPr>
      </w:pPr>
    </w:p>
    <w:p w14:paraId="60973511" w14:textId="77777777" w:rsidR="00BD75D9" w:rsidRPr="00087A37" w:rsidRDefault="00BD75D9" w:rsidP="00BD75D9">
      <w:pPr>
        <w:jc w:val="both"/>
        <w:rPr>
          <w:sz w:val="26"/>
          <w:szCs w:val="26"/>
        </w:rPr>
      </w:pPr>
      <w:r w:rsidRPr="00087A37">
        <w:rPr>
          <w:sz w:val="26"/>
          <w:szCs w:val="26"/>
        </w:rPr>
        <w:t>5. 10:40-10:45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Черемховского районного муниципального образования.</w:t>
      </w:r>
    </w:p>
    <w:p w14:paraId="23DBB807" w14:textId="77777777" w:rsidR="00BD75D9" w:rsidRPr="00087A37" w:rsidRDefault="00BD75D9" w:rsidP="00BD75D9">
      <w:pPr>
        <w:jc w:val="both"/>
        <w:rPr>
          <w:sz w:val="26"/>
          <w:szCs w:val="26"/>
        </w:rPr>
      </w:pPr>
      <w:r w:rsidRPr="00087A37">
        <w:rPr>
          <w:sz w:val="26"/>
          <w:szCs w:val="26"/>
          <w:u w:val="single"/>
        </w:rPr>
        <w:t xml:space="preserve">Докладывает: </w:t>
      </w:r>
      <w:proofErr w:type="spellStart"/>
      <w:r w:rsidRPr="00087A37">
        <w:rPr>
          <w:sz w:val="26"/>
          <w:szCs w:val="26"/>
        </w:rPr>
        <w:t>Обтовка</w:t>
      </w:r>
      <w:proofErr w:type="spellEnd"/>
      <w:r w:rsidRPr="00087A37">
        <w:rPr>
          <w:sz w:val="26"/>
          <w:szCs w:val="26"/>
        </w:rPr>
        <w:t xml:space="preserve"> Марина Владимировна, начальник управления жилищно-коммунального хозяйства, строительства, транспорта, связи и экологии.</w:t>
      </w:r>
    </w:p>
    <w:p w14:paraId="3F2F98C5" w14:textId="77777777" w:rsidR="00BD75D9" w:rsidRPr="00087A37" w:rsidRDefault="00BD75D9" w:rsidP="00BD75D9">
      <w:pPr>
        <w:pStyle w:val="10"/>
        <w:spacing w:before="0" w:after="0"/>
        <w:jc w:val="both"/>
        <w:rPr>
          <w:bCs w:val="0"/>
          <w:sz w:val="26"/>
          <w:szCs w:val="26"/>
        </w:rPr>
      </w:pPr>
    </w:p>
    <w:p w14:paraId="20048832" w14:textId="77777777" w:rsidR="00BD75D9" w:rsidRPr="00087A37" w:rsidRDefault="00BD75D9" w:rsidP="00BD75D9">
      <w:pPr>
        <w:pStyle w:val="10"/>
        <w:spacing w:before="0" w:after="0"/>
        <w:jc w:val="both"/>
        <w:rPr>
          <w:rFonts w:ascii="Times New Roman" w:hAnsi="Times New Roman"/>
          <w:b w:val="0"/>
          <w:color w:val="auto"/>
          <w:sz w:val="26"/>
          <w:szCs w:val="26"/>
          <w:lang w:eastAsia="en-US"/>
        </w:rPr>
      </w:pPr>
      <w:r w:rsidRPr="00087A37">
        <w:rPr>
          <w:bCs w:val="0"/>
          <w:sz w:val="26"/>
          <w:szCs w:val="26"/>
        </w:rPr>
        <w:t xml:space="preserve"> </w:t>
      </w:r>
      <w:r w:rsidRPr="00087A37">
        <w:rPr>
          <w:rFonts w:ascii="Times New Roman" w:hAnsi="Times New Roman"/>
          <w:b w:val="0"/>
          <w:color w:val="auto"/>
          <w:sz w:val="26"/>
          <w:szCs w:val="26"/>
        </w:rPr>
        <w:t xml:space="preserve">6. 10:45-11:00 </w:t>
      </w:r>
      <w:r w:rsidRPr="00087A37">
        <w:rPr>
          <w:rFonts w:ascii="Times New Roman" w:hAnsi="Times New Roman"/>
          <w:b w:val="0"/>
          <w:color w:val="auto"/>
          <w:sz w:val="26"/>
          <w:szCs w:val="26"/>
          <w:lang w:eastAsia="en-US"/>
        </w:rPr>
        <w:t xml:space="preserve">«О готовности образовательных организаций Черемховского района к новому учебному году»    </w:t>
      </w:r>
    </w:p>
    <w:p w14:paraId="78ADFF62" w14:textId="77777777" w:rsidR="00230665" w:rsidRPr="00087A37" w:rsidRDefault="00BD75D9" w:rsidP="00BD75D9">
      <w:pPr>
        <w:pStyle w:val="10"/>
        <w:spacing w:before="0" w:after="0"/>
        <w:jc w:val="both"/>
        <w:rPr>
          <w:rFonts w:ascii="Times New Roman" w:hAnsi="Times New Roman"/>
          <w:b w:val="0"/>
          <w:color w:val="auto"/>
          <w:sz w:val="26"/>
          <w:szCs w:val="26"/>
          <w:lang w:eastAsia="en-US"/>
        </w:rPr>
      </w:pPr>
      <w:r w:rsidRPr="00087A37">
        <w:rPr>
          <w:rFonts w:ascii="Times New Roman" w:hAnsi="Times New Roman"/>
          <w:b w:val="0"/>
          <w:color w:val="auto"/>
          <w:sz w:val="26"/>
          <w:szCs w:val="26"/>
          <w:u w:val="single"/>
          <w:lang w:eastAsia="en-US"/>
        </w:rPr>
        <w:t>Докладывает:</w:t>
      </w:r>
      <w:r w:rsidRPr="00087A37">
        <w:rPr>
          <w:rFonts w:ascii="Times New Roman" w:hAnsi="Times New Roman"/>
          <w:b w:val="0"/>
          <w:color w:val="auto"/>
          <w:sz w:val="26"/>
          <w:szCs w:val="26"/>
          <w:lang w:eastAsia="en-US"/>
        </w:rPr>
        <w:t xml:space="preserve"> Хомякова Надежда Викторовна, </w:t>
      </w:r>
      <w:proofErr w:type="spellStart"/>
      <w:r w:rsidRPr="00087A37">
        <w:rPr>
          <w:rFonts w:ascii="Times New Roman" w:hAnsi="Times New Roman"/>
          <w:b w:val="0"/>
          <w:color w:val="auto"/>
          <w:sz w:val="26"/>
          <w:szCs w:val="26"/>
          <w:lang w:eastAsia="en-US"/>
        </w:rPr>
        <w:t>И.о</w:t>
      </w:r>
      <w:proofErr w:type="spellEnd"/>
      <w:r w:rsidRPr="00087A37">
        <w:rPr>
          <w:rFonts w:ascii="Times New Roman" w:hAnsi="Times New Roman"/>
          <w:b w:val="0"/>
          <w:color w:val="auto"/>
          <w:sz w:val="26"/>
          <w:szCs w:val="26"/>
          <w:lang w:eastAsia="en-US"/>
        </w:rPr>
        <w:t xml:space="preserve">. начальника отдела образования.    </w:t>
      </w:r>
    </w:p>
    <w:p w14:paraId="046299A0" w14:textId="77777777" w:rsidR="00230665" w:rsidRPr="00087A37" w:rsidRDefault="00230665" w:rsidP="00BD75D9">
      <w:pPr>
        <w:pStyle w:val="10"/>
        <w:spacing w:before="0" w:after="0"/>
        <w:jc w:val="both"/>
        <w:rPr>
          <w:rFonts w:ascii="Times New Roman" w:hAnsi="Times New Roman"/>
          <w:b w:val="0"/>
          <w:color w:val="auto"/>
          <w:sz w:val="26"/>
          <w:szCs w:val="26"/>
          <w:lang w:eastAsia="en-US"/>
        </w:rPr>
      </w:pPr>
    </w:p>
    <w:p w14:paraId="55AC40BA" w14:textId="7A388B61" w:rsidR="00230665" w:rsidRPr="00087A37" w:rsidRDefault="00230665" w:rsidP="00230665">
      <w:pPr>
        <w:keepNext/>
        <w:keepLines/>
        <w:tabs>
          <w:tab w:val="left" w:pos="9360"/>
        </w:tabs>
        <w:ind w:right="-1"/>
        <w:jc w:val="both"/>
        <w:rPr>
          <w:sz w:val="26"/>
          <w:szCs w:val="26"/>
        </w:rPr>
      </w:pPr>
      <w:r w:rsidRPr="00087A37">
        <w:rPr>
          <w:sz w:val="26"/>
          <w:szCs w:val="26"/>
        </w:rPr>
        <w:t>7. 11:00-11:10 Об утверждении порядка сбора подписей граждан в целях выявления их мнения по вопросу о поддержке инициативных проектов в Черемховском районном муниципальном образовании.</w:t>
      </w:r>
    </w:p>
    <w:p w14:paraId="4C3C02DA" w14:textId="348D6198" w:rsidR="00230665" w:rsidRPr="00087A37" w:rsidRDefault="00230665" w:rsidP="00230665">
      <w:pPr>
        <w:jc w:val="both"/>
        <w:rPr>
          <w:sz w:val="26"/>
          <w:szCs w:val="26"/>
        </w:rPr>
      </w:pPr>
      <w:r w:rsidRPr="00087A37">
        <w:rPr>
          <w:sz w:val="26"/>
          <w:szCs w:val="26"/>
          <w:u w:val="single"/>
        </w:rPr>
        <w:t>Докладывает:</w:t>
      </w:r>
      <w:r w:rsidRPr="00087A37">
        <w:rPr>
          <w:sz w:val="26"/>
          <w:szCs w:val="26"/>
        </w:rPr>
        <w:t xml:space="preserve"> </w:t>
      </w:r>
      <w:proofErr w:type="spellStart"/>
      <w:r w:rsidRPr="00087A37">
        <w:rPr>
          <w:sz w:val="26"/>
          <w:szCs w:val="26"/>
        </w:rPr>
        <w:t>Цицинкова</w:t>
      </w:r>
      <w:proofErr w:type="spellEnd"/>
      <w:r w:rsidRPr="00087A37">
        <w:rPr>
          <w:sz w:val="26"/>
          <w:szCs w:val="26"/>
        </w:rPr>
        <w:t xml:space="preserve"> Елена Анатольевна, начальник отдела экономического прогнозирования и планирования.</w:t>
      </w:r>
    </w:p>
    <w:p w14:paraId="2EE5CACD" w14:textId="77777777" w:rsidR="001E1F90" w:rsidRPr="00087A37" w:rsidRDefault="001E1F90" w:rsidP="00230665">
      <w:pPr>
        <w:jc w:val="both"/>
        <w:rPr>
          <w:sz w:val="26"/>
          <w:szCs w:val="26"/>
        </w:rPr>
      </w:pPr>
    </w:p>
    <w:p w14:paraId="6E0AC627" w14:textId="77777777" w:rsidR="009A77EE" w:rsidRPr="00087A37" w:rsidRDefault="00230665" w:rsidP="00230665">
      <w:pPr>
        <w:pStyle w:val="10"/>
        <w:spacing w:before="0" w:after="0"/>
        <w:jc w:val="both"/>
        <w:rPr>
          <w:rFonts w:ascii="Times New Roman" w:hAnsi="Times New Roman"/>
          <w:b w:val="0"/>
          <w:color w:val="auto"/>
          <w:sz w:val="26"/>
          <w:szCs w:val="26"/>
          <w:lang w:eastAsia="en-US"/>
        </w:rPr>
      </w:pPr>
      <w:r w:rsidRPr="00087A37">
        <w:rPr>
          <w:rFonts w:ascii="Times New Roman" w:hAnsi="Times New Roman"/>
          <w:bCs w:val="0"/>
          <w:color w:val="auto"/>
          <w:sz w:val="26"/>
          <w:szCs w:val="26"/>
          <w:lang w:eastAsia="en-US"/>
        </w:rPr>
        <w:t>Козлова Л.М.:</w:t>
      </w:r>
      <w:r w:rsidRPr="00087A37">
        <w:rPr>
          <w:rFonts w:ascii="Times New Roman" w:hAnsi="Times New Roman"/>
          <w:b w:val="0"/>
          <w:color w:val="auto"/>
          <w:sz w:val="26"/>
          <w:szCs w:val="26"/>
          <w:lang w:eastAsia="en-US"/>
        </w:rPr>
        <w:t xml:space="preserve"> прошу перенести 6-ой </w:t>
      </w:r>
      <w:r w:rsidR="009A77EE" w:rsidRPr="00087A37">
        <w:rPr>
          <w:rFonts w:ascii="Times New Roman" w:hAnsi="Times New Roman"/>
          <w:b w:val="0"/>
          <w:color w:val="auto"/>
          <w:sz w:val="26"/>
          <w:szCs w:val="26"/>
          <w:lang w:eastAsia="en-US"/>
        </w:rPr>
        <w:t>вопрос повестки, т.к. прибыла Иркутская выездная комиссия о готовности образовательных организаций, и предлагаю рассмотреть его на очередном заседании Думы.</w:t>
      </w:r>
    </w:p>
    <w:p w14:paraId="69F93DB9" w14:textId="4011EC75" w:rsidR="00BD75D9" w:rsidRPr="00087A37" w:rsidRDefault="009A77EE" w:rsidP="00230665">
      <w:pPr>
        <w:pStyle w:val="10"/>
        <w:spacing w:before="0" w:after="0"/>
        <w:jc w:val="both"/>
        <w:rPr>
          <w:rFonts w:ascii="Times New Roman" w:hAnsi="Times New Roman"/>
          <w:b w:val="0"/>
          <w:color w:val="auto"/>
          <w:sz w:val="26"/>
          <w:szCs w:val="26"/>
          <w:lang w:eastAsia="en-US"/>
        </w:rPr>
      </w:pPr>
      <w:r w:rsidRPr="00087A37">
        <w:rPr>
          <w:rFonts w:ascii="Times New Roman" w:hAnsi="Times New Roman"/>
          <w:bCs w:val="0"/>
          <w:color w:val="auto"/>
          <w:sz w:val="26"/>
          <w:szCs w:val="26"/>
          <w:lang w:eastAsia="en-US"/>
        </w:rPr>
        <w:lastRenderedPageBreak/>
        <w:t>Козлова Л.М.:</w:t>
      </w:r>
      <w:r w:rsidRPr="00087A37">
        <w:rPr>
          <w:rFonts w:ascii="Times New Roman" w:hAnsi="Times New Roman"/>
          <w:b w:val="0"/>
          <w:color w:val="auto"/>
          <w:sz w:val="26"/>
          <w:szCs w:val="26"/>
          <w:lang w:eastAsia="en-US"/>
        </w:rPr>
        <w:t xml:space="preserve"> предложение отклонить 6</w:t>
      </w:r>
      <w:r w:rsidR="001E1F90" w:rsidRPr="00087A37">
        <w:rPr>
          <w:rFonts w:ascii="Times New Roman" w:hAnsi="Times New Roman"/>
          <w:b w:val="0"/>
          <w:color w:val="auto"/>
          <w:sz w:val="26"/>
          <w:szCs w:val="26"/>
          <w:lang w:eastAsia="en-US"/>
        </w:rPr>
        <w:t>-</w:t>
      </w:r>
      <w:r w:rsidRPr="00087A37">
        <w:rPr>
          <w:rFonts w:ascii="Times New Roman" w:hAnsi="Times New Roman"/>
          <w:b w:val="0"/>
          <w:color w:val="auto"/>
          <w:sz w:val="26"/>
          <w:szCs w:val="26"/>
          <w:lang w:eastAsia="en-US"/>
        </w:rPr>
        <w:t xml:space="preserve">ой вопрос повестки </w:t>
      </w:r>
      <w:r w:rsidR="001E1F90" w:rsidRPr="00087A37">
        <w:rPr>
          <w:rFonts w:ascii="Times New Roman" w:hAnsi="Times New Roman"/>
          <w:b w:val="0"/>
          <w:color w:val="auto"/>
          <w:sz w:val="26"/>
          <w:szCs w:val="26"/>
          <w:lang w:eastAsia="en-US"/>
        </w:rPr>
        <w:t>и за основу взять 6 вопросов?</w:t>
      </w:r>
      <w:r w:rsidR="00BD75D9" w:rsidRPr="00087A37">
        <w:rPr>
          <w:rFonts w:ascii="Times New Roman" w:hAnsi="Times New Roman"/>
          <w:b w:val="0"/>
          <w:color w:val="auto"/>
          <w:sz w:val="26"/>
          <w:szCs w:val="26"/>
          <w:lang w:eastAsia="en-US"/>
        </w:rPr>
        <w:t xml:space="preserve">           </w:t>
      </w:r>
    </w:p>
    <w:p w14:paraId="19C1D779" w14:textId="77777777" w:rsidR="00BD75D9" w:rsidRPr="00087A37" w:rsidRDefault="00BD75D9" w:rsidP="00BD75D9">
      <w:pPr>
        <w:jc w:val="both"/>
        <w:rPr>
          <w:sz w:val="26"/>
          <w:szCs w:val="26"/>
        </w:rPr>
      </w:pPr>
      <w:r w:rsidRPr="00087A37">
        <w:rPr>
          <w:sz w:val="26"/>
          <w:szCs w:val="26"/>
        </w:rPr>
        <w:t>прошу голосовать?</w:t>
      </w:r>
    </w:p>
    <w:p w14:paraId="3C73FAB3" w14:textId="77777777" w:rsidR="00BD75D9" w:rsidRPr="00087A37" w:rsidRDefault="00BD75D9" w:rsidP="00BD75D9">
      <w:pPr>
        <w:jc w:val="both"/>
        <w:rPr>
          <w:b/>
          <w:sz w:val="26"/>
          <w:szCs w:val="26"/>
        </w:rPr>
      </w:pPr>
      <w:r w:rsidRPr="00087A37">
        <w:rPr>
          <w:sz w:val="26"/>
          <w:szCs w:val="26"/>
        </w:rPr>
        <w:t>за – 11 депутатов</w:t>
      </w:r>
    </w:p>
    <w:p w14:paraId="48657247" w14:textId="77777777" w:rsidR="00BD75D9" w:rsidRPr="00087A37" w:rsidRDefault="00BD75D9" w:rsidP="00BD75D9">
      <w:pPr>
        <w:jc w:val="both"/>
        <w:rPr>
          <w:sz w:val="26"/>
          <w:szCs w:val="26"/>
        </w:rPr>
      </w:pPr>
      <w:r w:rsidRPr="00087A37">
        <w:rPr>
          <w:sz w:val="26"/>
          <w:szCs w:val="26"/>
        </w:rPr>
        <w:t>против – нет</w:t>
      </w:r>
    </w:p>
    <w:p w14:paraId="76DDF20B" w14:textId="0AA90E9D" w:rsidR="00BD75D9" w:rsidRPr="00087A37" w:rsidRDefault="00BD75D9" w:rsidP="00BD75D9">
      <w:pPr>
        <w:jc w:val="both"/>
        <w:rPr>
          <w:sz w:val="26"/>
          <w:szCs w:val="26"/>
        </w:rPr>
      </w:pPr>
      <w:r w:rsidRPr="00087A37">
        <w:rPr>
          <w:sz w:val="26"/>
          <w:szCs w:val="26"/>
        </w:rPr>
        <w:t>воздержались – нет</w:t>
      </w:r>
    </w:p>
    <w:p w14:paraId="12A242CD" w14:textId="4DC142E4" w:rsidR="001E1F90" w:rsidRPr="00087A37" w:rsidRDefault="001E1F90" w:rsidP="00BD75D9">
      <w:pPr>
        <w:jc w:val="both"/>
        <w:rPr>
          <w:sz w:val="26"/>
          <w:szCs w:val="26"/>
        </w:rPr>
      </w:pPr>
      <w:r w:rsidRPr="00087A37">
        <w:rPr>
          <w:b/>
          <w:bCs/>
          <w:sz w:val="26"/>
          <w:szCs w:val="26"/>
        </w:rPr>
        <w:t>Решили:</w:t>
      </w:r>
      <w:r w:rsidRPr="00087A37">
        <w:rPr>
          <w:sz w:val="26"/>
          <w:szCs w:val="26"/>
        </w:rPr>
        <w:t xml:space="preserve"> повестку из 6 вопросов принято единогласно.</w:t>
      </w:r>
    </w:p>
    <w:p w14:paraId="0A301560" w14:textId="68843FB8" w:rsidR="001E1F90" w:rsidRPr="00087A37" w:rsidRDefault="001E1F90" w:rsidP="00BD75D9">
      <w:pPr>
        <w:jc w:val="both"/>
        <w:rPr>
          <w:sz w:val="26"/>
          <w:szCs w:val="26"/>
        </w:rPr>
      </w:pPr>
      <w:r w:rsidRPr="00087A37">
        <w:rPr>
          <w:sz w:val="26"/>
          <w:szCs w:val="26"/>
        </w:rPr>
        <w:t>На очередном заседании Думы рассмотреть вопрос «О готовности образовательных организаций Черемховского района к новому учебному году».</w:t>
      </w:r>
    </w:p>
    <w:p w14:paraId="3B9B918C" w14:textId="40A1F85C" w:rsidR="00BD75D9" w:rsidRPr="00087A37" w:rsidRDefault="00BD75D9" w:rsidP="00BD75D9">
      <w:pPr>
        <w:pStyle w:val="10"/>
        <w:spacing w:before="0" w:after="0"/>
        <w:jc w:val="both"/>
        <w:rPr>
          <w:rFonts w:ascii="Times New Roman" w:hAnsi="Times New Roman"/>
          <w:bCs w:val="0"/>
          <w:sz w:val="26"/>
          <w:szCs w:val="26"/>
          <w:lang w:eastAsia="en-US"/>
        </w:rPr>
      </w:pPr>
    </w:p>
    <w:p w14:paraId="5A2B83F2" w14:textId="77777777" w:rsidR="00BD75D9" w:rsidRPr="00087A37" w:rsidRDefault="00BD75D9" w:rsidP="00BD75D9">
      <w:pPr>
        <w:jc w:val="both"/>
        <w:rPr>
          <w:sz w:val="26"/>
          <w:szCs w:val="26"/>
        </w:rPr>
      </w:pPr>
      <w:r w:rsidRPr="00087A37">
        <w:rPr>
          <w:b/>
          <w:sz w:val="26"/>
          <w:szCs w:val="26"/>
        </w:rPr>
        <w:t>Л.М. Козлова</w:t>
      </w:r>
      <w:r w:rsidRPr="00087A37">
        <w:rPr>
          <w:sz w:val="26"/>
          <w:szCs w:val="26"/>
        </w:rPr>
        <w:t>: 37-е заседание Думы Черемховского районного муниципального образования седьмого созыва считается открытым.</w:t>
      </w:r>
    </w:p>
    <w:p w14:paraId="75AAD563" w14:textId="618E12A7" w:rsidR="00C20CA1" w:rsidRPr="00087A37" w:rsidRDefault="00BD75D9" w:rsidP="00BD75D9">
      <w:pPr>
        <w:tabs>
          <w:tab w:val="left" w:pos="7755"/>
        </w:tabs>
        <w:ind w:firstLine="567"/>
        <w:jc w:val="both"/>
        <w:rPr>
          <w:b/>
          <w:sz w:val="26"/>
          <w:szCs w:val="26"/>
        </w:rPr>
      </w:pPr>
      <w:r w:rsidRPr="00087A37">
        <w:rPr>
          <w:b/>
          <w:sz w:val="26"/>
          <w:szCs w:val="26"/>
        </w:rPr>
        <w:t>Звучит гимн России</w:t>
      </w:r>
    </w:p>
    <w:p w14:paraId="76A8DD33" w14:textId="77777777" w:rsidR="00BC65EF" w:rsidRPr="00087A37" w:rsidRDefault="00BC65EF" w:rsidP="00C5347F">
      <w:pPr>
        <w:tabs>
          <w:tab w:val="left" w:pos="-284"/>
        </w:tabs>
        <w:jc w:val="both"/>
        <w:rPr>
          <w:b/>
          <w:sz w:val="26"/>
          <w:szCs w:val="26"/>
        </w:rPr>
      </w:pPr>
      <w:bookmarkStart w:id="2" w:name="_Hlk63062660"/>
    </w:p>
    <w:p w14:paraId="35C93179" w14:textId="6EEE5EA1" w:rsidR="00C20CA1" w:rsidRPr="00087A37" w:rsidRDefault="00627679" w:rsidP="00627679">
      <w:pPr>
        <w:jc w:val="both"/>
        <w:rPr>
          <w:b/>
          <w:bCs/>
          <w:sz w:val="26"/>
          <w:szCs w:val="26"/>
        </w:rPr>
      </w:pPr>
      <w:r w:rsidRPr="00087A37">
        <w:rPr>
          <w:b/>
          <w:sz w:val="26"/>
          <w:szCs w:val="26"/>
        </w:rPr>
        <w:t xml:space="preserve">        </w:t>
      </w:r>
      <w:r w:rsidR="00FD0B13" w:rsidRPr="00087A37">
        <w:rPr>
          <w:b/>
          <w:sz w:val="26"/>
          <w:szCs w:val="26"/>
        </w:rPr>
        <w:t xml:space="preserve">Слушали </w:t>
      </w:r>
      <w:r w:rsidR="00A70F09" w:rsidRPr="00087A37">
        <w:rPr>
          <w:b/>
          <w:sz w:val="26"/>
          <w:szCs w:val="26"/>
        </w:rPr>
        <w:t>Юлию Николаевну Гайдук</w:t>
      </w:r>
      <w:r w:rsidR="00DA22B7" w:rsidRPr="00087A37">
        <w:rPr>
          <w:b/>
          <w:bCs/>
          <w:sz w:val="26"/>
          <w:szCs w:val="26"/>
        </w:rPr>
        <w:t>,</w:t>
      </w:r>
      <w:r w:rsidR="00A70F09" w:rsidRPr="00087A37">
        <w:rPr>
          <w:b/>
          <w:bCs/>
          <w:sz w:val="26"/>
          <w:szCs w:val="26"/>
        </w:rPr>
        <w:t xml:space="preserve"> </w:t>
      </w:r>
      <w:r w:rsidR="00F35143" w:rsidRPr="00087A37">
        <w:rPr>
          <w:b/>
          <w:bCs/>
          <w:sz w:val="26"/>
          <w:szCs w:val="26"/>
        </w:rPr>
        <w:t>начальника финансового управления.</w:t>
      </w:r>
    </w:p>
    <w:p w14:paraId="5584E1E4" w14:textId="77777777" w:rsidR="00451F34" w:rsidRPr="00087A37" w:rsidRDefault="00451F34" w:rsidP="00AF5DAA">
      <w:pPr>
        <w:pStyle w:val="a6"/>
        <w:tabs>
          <w:tab w:val="left" w:pos="-284"/>
        </w:tabs>
        <w:spacing w:after="0" w:line="240" w:lineRule="auto"/>
        <w:ind w:left="0" w:firstLine="567"/>
        <w:jc w:val="both"/>
        <w:rPr>
          <w:b/>
          <w:sz w:val="26"/>
          <w:szCs w:val="26"/>
          <w:highlight w:val="yellow"/>
        </w:rPr>
      </w:pPr>
    </w:p>
    <w:p w14:paraId="5CA51FBA" w14:textId="0A514788" w:rsidR="00F35143" w:rsidRPr="00087A37" w:rsidRDefault="00F35143" w:rsidP="00F35143">
      <w:pPr>
        <w:jc w:val="both"/>
        <w:rPr>
          <w:sz w:val="26"/>
          <w:szCs w:val="26"/>
        </w:rPr>
      </w:pPr>
      <w:bookmarkStart w:id="3" w:name="_Hlk63062624"/>
      <w:bookmarkEnd w:id="2"/>
      <w:r w:rsidRPr="00087A37">
        <w:rPr>
          <w:sz w:val="26"/>
          <w:szCs w:val="26"/>
        </w:rPr>
        <w:t xml:space="preserve">        О внесении изменений и дополнений в решение Думы Черемховского районного муниципального образования от 23.12.2021 № 163 «О бюджете Черемховского районного муниципального образования на 2022 год и плановый период 2023 и 2024 годов».</w:t>
      </w:r>
    </w:p>
    <w:p w14:paraId="52C71D0C" w14:textId="6B31EDAB" w:rsidR="00F35143" w:rsidRPr="00087A37" w:rsidRDefault="00F35143" w:rsidP="00F35143">
      <w:pPr>
        <w:jc w:val="both"/>
        <w:rPr>
          <w:sz w:val="26"/>
          <w:szCs w:val="26"/>
        </w:rPr>
      </w:pPr>
    </w:p>
    <w:p w14:paraId="148E9144" w14:textId="77777777" w:rsidR="001E1F90" w:rsidRPr="00087A37" w:rsidRDefault="001E1F90" w:rsidP="00AD7EBD">
      <w:pPr>
        <w:pStyle w:val="a6"/>
        <w:numPr>
          <w:ilvl w:val="0"/>
          <w:numId w:val="5"/>
        </w:numPr>
        <w:spacing w:after="0"/>
        <w:ind w:left="709" w:hanging="425"/>
        <w:contextualSpacing w:val="0"/>
        <w:jc w:val="both"/>
        <w:rPr>
          <w:b/>
          <w:bCs/>
          <w:sz w:val="26"/>
          <w:szCs w:val="26"/>
        </w:rPr>
      </w:pPr>
      <w:r w:rsidRPr="00087A37">
        <w:rPr>
          <w:b/>
          <w:bCs/>
          <w:sz w:val="26"/>
          <w:szCs w:val="26"/>
        </w:rPr>
        <w:t>Доходы</w:t>
      </w:r>
    </w:p>
    <w:p w14:paraId="3C679B5F" w14:textId="57276442" w:rsidR="001E1F90" w:rsidRPr="00087A37" w:rsidRDefault="001E1F90" w:rsidP="001E1F90">
      <w:pPr>
        <w:ind w:firstLine="284"/>
        <w:jc w:val="both"/>
        <w:rPr>
          <w:bCs/>
          <w:sz w:val="26"/>
          <w:szCs w:val="26"/>
        </w:rPr>
      </w:pPr>
      <w:r w:rsidRPr="00087A37">
        <w:rPr>
          <w:bCs/>
          <w:sz w:val="26"/>
          <w:szCs w:val="26"/>
        </w:rPr>
        <w:tab/>
        <w:t>Изменения бюджета района на 2022 год в части собственных доходов составят 1 736,5 тыс. рублей в сторону увеличения от следующих видов доходов:</w:t>
      </w:r>
    </w:p>
    <w:p w14:paraId="6DC051CB" w14:textId="77777777" w:rsidR="001E1F90" w:rsidRPr="00087A37" w:rsidRDefault="001E1F90" w:rsidP="001E1F90">
      <w:pPr>
        <w:ind w:firstLine="284"/>
        <w:jc w:val="both"/>
        <w:rPr>
          <w:bCs/>
          <w:sz w:val="26"/>
          <w:szCs w:val="26"/>
        </w:rPr>
      </w:pPr>
      <w:r w:rsidRPr="00087A37">
        <w:rPr>
          <w:bCs/>
          <w:sz w:val="26"/>
          <w:szCs w:val="26"/>
        </w:rPr>
        <w:t>- прочие доходы от компенсации затрат бюджетов муниципального района в сумме 424,8 тыс. рублей;</w:t>
      </w:r>
    </w:p>
    <w:p w14:paraId="060EC120" w14:textId="1D3E1484" w:rsidR="001E1F90" w:rsidRPr="00087A37" w:rsidRDefault="001E1F90" w:rsidP="001E1F90">
      <w:pPr>
        <w:ind w:firstLine="284"/>
        <w:jc w:val="both"/>
        <w:rPr>
          <w:bCs/>
          <w:sz w:val="26"/>
          <w:szCs w:val="26"/>
        </w:rPr>
      </w:pPr>
      <w:r w:rsidRPr="00087A37">
        <w:rPr>
          <w:bCs/>
          <w:sz w:val="26"/>
          <w:szCs w:val="26"/>
        </w:rPr>
        <w:t>- доходы от продажи материальных и нематериальных активов в сумме 477,0 тыс. рублей (имущество – 301,0 тыс. рублей, земельные участки – 176,0 тыс. рублей);</w:t>
      </w:r>
    </w:p>
    <w:p w14:paraId="7F139D25" w14:textId="77777777" w:rsidR="001E1F90" w:rsidRPr="00087A37" w:rsidRDefault="001E1F90" w:rsidP="001E1F90">
      <w:pPr>
        <w:ind w:firstLine="284"/>
        <w:jc w:val="both"/>
        <w:rPr>
          <w:bCs/>
          <w:sz w:val="26"/>
          <w:szCs w:val="26"/>
        </w:rPr>
      </w:pPr>
      <w:r w:rsidRPr="00087A37">
        <w:rPr>
          <w:bCs/>
          <w:sz w:val="26"/>
          <w:szCs w:val="26"/>
        </w:rPr>
        <w:t>- штрафы, санкции, возмещение ущерба в сумме 830,0 тыс. рублей;</w:t>
      </w:r>
    </w:p>
    <w:p w14:paraId="2E80A14F" w14:textId="77777777" w:rsidR="001E1F90" w:rsidRPr="00087A37" w:rsidRDefault="001E1F90" w:rsidP="001E1F90">
      <w:pPr>
        <w:ind w:firstLine="284"/>
        <w:jc w:val="both"/>
        <w:rPr>
          <w:bCs/>
          <w:sz w:val="26"/>
          <w:szCs w:val="26"/>
        </w:rPr>
      </w:pPr>
      <w:r w:rsidRPr="00087A37">
        <w:rPr>
          <w:bCs/>
          <w:sz w:val="26"/>
          <w:szCs w:val="26"/>
        </w:rPr>
        <w:t xml:space="preserve">- прочие неналоговые доходы в сумме 4,7 тыс. рублей. </w:t>
      </w:r>
    </w:p>
    <w:p w14:paraId="17B919C3" w14:textId="77777777" w:rsidR="001E1F90" w:rsidRPr="00087A37" w:rsidRDefault="001E1F90" w:rsidP="001E1F90">
      <w:pPr>
        <w:ind w:firstLine="284"/>
        <w:jc w:val="both"/>
        <w:rPr>
          <w:bCs/>
          <w:sz w:val="26"/>
          <w:szCs w:val="26"/>
        </w:rPr>
      </w:pPr>
      <w:r w:rsidRPr="00087A37">
        <w:rPr>
          <w:bCs/>
          <w:sz w:val="26"/>
          <w:szCs w:val="26"/>
        </w:rPr>
        <w:t>Изменения бюджета района на 2022 год в части безвозмездных поступлений составят 1 297,2 тыс. рублей:</w:t>
      </w:r>
    </w:p>
    <w:p w14:paraId="331DFAF3" w14:textId="77777777" w:rsidR="001E1F90" w:rsidRPr="00087A37" w:rsidRDefault="001E1F90" w:rsidP="001E1F90">
      <w:pPr>
        <w:ind w:firstLine="284"/>
        <w:jc w:val="both"/>
        <w:rPr>
          <w:sz w:val="26"/>
          <w:szCs w:val="26"/>
        </w:rPr>
      </w:pPr>
      <w:r w:rsidRPr="00087A37">
        <w:rPr>
          <w:bCs/>
          <w:sz w:val="26"/>
          <w:szCs w:val="26"/>
        </w:rPr>
        <w:t>- в сторону увеличения</w:t>
      </w:r>
      <w:r w:rsidRPr="00087A37">
        <w:rPr>
          <w:sz w:val="26"/>
          <w:szCs w:val="26"/>
        </w:rPr>
        <w:t xml:space="preserve"> за счет иных межбюджетных трансфертов на ежемесячное денежное вознаграждение за классное руководство педагогическим работникам:</w:t>
      </w:r>
    </w:p>
    <w:p w14:paraId="2030FD18" w14:textId="77777777" w:rsidR="001E1F90" w:rsidRPr="00087A37" w:rsidRDefault="001E1F90" w:rsidP="001E1F90">
      <w:pPr>
        <w:ind w:firstLine="284"/>
        <w:rPr>
          <w:sz w:val="26"/>
          <w:szCs w:val="26"/>
        </w:rPr>
      </w:pPr>
      <w:r w:rsidRPr="00087A37">
        <w:rPr>
          <w:sz w:val="26"/>
          <w:szCs w:val="26"/>
        </w:rPr>
        <w:t xml:space="preserve"> на 2022 год – 1 307,2 тыс. рублей;</w:t>
      </w:r>
    </w:p>
    <w:p w14:paraId="126A39C5" w14:textId="71A5CBF0" w:rsidR="001E1F90" w:rsidRPr="00087A37" w:rsidRDefault="001E1F90" w:rsidP="001E1F90">
      <w:pPr>
        <w:ind w:firstLine="284"/>
        <w:rPr>
          <w:sz w:val="26"/>
          <w:szCs w:val="26"/>
        </w:rPr>
      </w:pPr>
      <w:r w:rsidRPr="00087A37">
        <w:rPr>
          <w:sz w:val="26"/>
          <w:szCs w:val="26"/>
        </w:rPr>
        <w:t xml:space="preserve"> на 2023 год – 1 719,0 тыс. рублей;</w:t>
      </w:r>
    </w:p>
    <w:p w14:paraId="1036E8F3" w14:textId="008DBB0A" w:rsidR="001E1F90" w:rsidRPr="00087A37" w:rsidRDefault="001E1F90" w:rsidP="001E1F90">
      <w:pPr>
        <w:ind w:firstLine="284"/>
        <w:rPr>
          <w:sz w:val="26"/>
          <w:szCs w:val="26"/>
        </w:rPr>
      </w:pPr>
      <w:r w:rsidRPr="00087A37">
        <w:rPr>
          <w:sz w:val="26"/>
          <w:szCs w:val="26"/>
        </w:rPr>
        <w:t xml:space="preserve"> на 2024 год – 805,7 тыс. рублей.</w:t>
      </w:r>
    </w:p>
    <w:p w14:paraId="25937677" w14:textId="77777777" w:rsidR="001E1F90" w:rsidRPr="00087A37" w:rsidRDefault="001E1F90" w:rsidP="001E1F90">
      <w:pPr>
        <w:ind w:firstLine="284"/>
        <w:jc w:val="both"/>
        <w:rPr>
          <w:sz w:val="26"/>
          <w:szCs w:val="26"/>
        </w:rPr>
      </w:pPr>
      <w:r w:rsidRPr="00087A37">
        <w:rPr>
          <w:sz w:val="26"/>
          <w:szCs w:val="26"/>
        </w:rPr>
        <w:t xml:space="preserve">  - </w:t>
      </w:r>
      <w:r w:rsidRPr="00087A37">
        <w:rPr>
          <w:bCs/>
          <w:sz w:val="26"/>
          <w:szCs w:val="26"/>
        </w:rPr>
        <w:t>в сторону</w:t>
      </w:r>
      <w:r w:rsidRPr="00087A37">
        <w:rPr>
          <w:sz w:val="26"/>
          <w:szCs w:val="26"/>
        </w:rPr>
        <w:t xml:space="preserve"> уменьшения в сумме 10,0 тыс. рублей, в связи с возвратом в областной бюджет субсидии на государственную поддержку малого и среднего предпринимательства, включая крестьянские (фермерские) хозяйства. </w:t>
      </w:r>
      <w:r w:rsidRPr="00087A37">
        <w:rPr>
          <w:sz w:val="26"/>
          <w:szCs w:val="26"/>
        </w:rPr>
        <w:tab/>
      </w:r>
    </w:p>
    <w:p w14:paraId="253471F3" w14:textId="77777777" w:rsidR="001E1F90" w:rsidRPr="00087A37" w:rsidRDefault="001E1F90" w:rsidP="001E1F90">
      <w:pPr>
        <w:ind w:firstLine="284"/>
        <w:jc w:val="both"/>
        <w:rPr>
          <w:sz w:val="26"/>
          <w:szCs w:val="26"/>
        </w:rPr>
      </w:pPr>
      <w:r w:rsidRPr="00087A37">
        <w:rPr>
          <w:sz w:val="26"/>
          <w:szCs w:val="26"/>
        </w:rPr>
        <w:t>Общая сумма доходов на 2022 год составит 1 662 172,6 тыс. рублей.</w:t>
      </w:r>
    </w:p>
    <w:p w14:paraId="68042C06" w14:textId="77777777" w:rsidR="001E1F90" w:rsidRPr="00087A37" w:rsidRDefault="001E1F90" w:rsidP="001E1F90">
      <w:pPr>
        <w:jc w:val="both"/>
        <w:rPr>
          <w:sz w:val="26"/>
          <w:szCs w:val="26"/>
        </w:rPr>
      </w:pPr>
      <w:r w:rsidRPr="00087A37">
        <w:rPr>
          <w:sz w:val="26"/>
          <w:szCs w:val="26"/>
        </w:rPr>
        <w:t xml:space="preserve"> </w:t>
      </w:r>
      <w:r w:rsidRPr="00087A37">
        <w:rPr>
          <w:bCs/>
          <w:sz w:val="26"/>
          <w:szCs w:val="26"/>
        </w:rPr>
        <w:t xml:space="preserve">   </w:t>
      </w:r>
      <w:r w:rsidRPr="00087A37">
        <w:rPr>
          <w:sz w:val="26"/>
          <w:szCs w:val="26"/>
        </w:rPr>
        <w:t>Общая сумма доходов на 2023 год составит 1 361 516,9 тыс. рублей.</w:t>
      </w:r>
    </w:p>
    <w:p w14:paraId="0319DD97" w14:textId="77777777" w:rsidR="001E1F90" w:rsidRPr="00087A37" w:rsidRDefault="001E1F90" w:rsidP="001E1F90">
      <w:pPr>
        <w:ind w:firstLine="284"/>
        <w:jc w:val="both"/>
        <w:rPr>
          <w:sz w:val="26"/>
          <w:szCs w:val="26"/>
        </w:rPr>
      </w:pPr>
      <w:r w:rsidRPr="00087A37">
        <w:rPr>
          <w:sz w:val="26"/>
          <w:szCs w:val="26"/>
        </w:rPr>
        <w:t>Общая сумма доходов на 2024 год составит 1 316 698,7 тыс. рублей.</w:t>
      </w:r>
    </w:p>
    <w:p w14:paraId="1256A38E" w14:textId="77777777" w:rsidR="001E1F90" w:rsidRPr="00087A37" w:rsidRDefault="001E1F90" w:rsidP="001E1F90">
      <w:pPr>
        <w:jc w:val="both"/>
        <w:rPr>
          <w:b/>
          <w:sz w:val="26"/>
          <w:szCs w:val="26"/>
        </w:rPr>
      </w:pPr>
    </w:p>
    <w:p w14:paraId="20CD2CD2" w14:textId="77777777" w:rsidR="001E1F90" w:rsidRPr="00087A37" w:rsidRDefault="001E1F90" w:rsidP="00AD7EBD">
      <w:pPr>
        <w:pStyle w:val="a6"/>
        <w:numPr>
          <w:ilvl w:val="0"/>
          <w:numId w:val="5"/>
        </w:numPr>
        <w:spacing w:after="0"/>
        <w:ind w:left="708"/>
        <w:contextualSpacing w:val="0"/>
        <w:jc w:val="both"/>
        <w:rPr>
          <w:b/>
          <w:sz w:val="26"/>
          <w:szCs w:val="26"/>
          <w:lang w:eastAsia="ru-RU"/>
        </w:rPr>
      </w:pPr>
      <w:r w:rsidRPr="00087A37">
        <w:rPr>
          <w:b/>
          <w:sz w:val="26"/>
          <w:szCs w:val="26"/>
          <w:lang w:eastAsia="ru-RU"/>
        </w:rPr>
        <w:t>Расходы</w:t>
      </w:r>
    </w:p>
    <w:p w14:paraId="7A3D4189" w14:textId="77777777" w:rsidR="001E1F90" w:rsidRPr="00087A37" w:rsidRDefault="001E1F90" w:rsidP="001E1F90">
      <w:pPr>
        <w:ind w:firstLine="348"/>
        <w:jc w:val="both"/>
        <w:rPr>
          <w:sz w:val="26"/>
          <w:szCs w:val="26"/>
        </w:rPr>
      </w:pPr>
      <w:r w:rsidRPr="00087A37">
        <w:rPr>
          <w:sz w:val="26"/>
          <w:szCs w:val="26"/>
        </w:rPr>
        <w:t>За счет увеличения прогнозируемой суммы неналоговых доходов, а также осуществления перемещения ассигнований, предусмотренных на текущий ремонт фасада здания Администрации ЧРМО, денежные средства распределены на следующие цели:</w:t>
      </w:r>
    </w:p>
    <w:p w14:paraId="1B082F64" w14:textId="77777777" w:rsidR="001E1F90" w:rsidRPr="00087A37" w:rsidRDefault="001E1F90" w:rsidP="001E1F90">
      <w:pPr>
        <w:ind w:firstLine="348"/>
        <w:jc w:val="both"/>
        <w:rPr>
          <w:sz w:val="26"/>
          <w:szCs w:val="26"/>
        </w:rPr>
      </w:pPr>
      <w:r w:rsidRPr="00087A37">
        <w:rPr>
          <w:sz w:val="26"/>
          <w:szCs w:val="26"/>
        </w:rPr>
        <w:t xml:space="preserve">- 895,6 тыс. рублей – формирование резерва в целях исполнения условий </w:t>
      </w:r>
      <w:proofErr w:type="spellStart"/>
      <w:r w:rsidRPr="00087A37">
        <w:rPr>
          <w:sz w:val="26"/>
          <w:szCs w:val="26"/>
        </w:rPr>
        <w:t>софинансирования</w:t>
      </w:r>
      <w:proofErr w:type="spellEnd"/>
      <w:r w:rsidRPr="00087A37">
        <w:rPr>
          <w:sz w:val="26"/>
          <w:szCs w:val="26"/>
        </w:rPr>
        <w:t>;</w:t>
      </w:r>
    </w:p>
    <w:p w14:paraId="240EC44E" w14:textId="77777777" w:rsidR="001E1F90" w:rsidRPr="00087A37" w:rsidRDefault="001E1F90" w:rsidP="001E1F90">
      <w:pPr>
        <w:tabs>
          <w:tab w:val="left" w:pos="426"/>
          <w:tab w:val="left" w:pos="567"/>
        </w:tabs>
        <w:ind w:firstLine="348"/>
        <w:jc w:val="both"/>
        <w:rPr>
          <w:sz w:val="26"/>
          <w:szCs w:val="26"/>
        </w:rPr>
      </w:pPr>
      <w:r w:rsidRPr="00087A37">
        <w:rPr>
          <w:sz w:val="26"/>
          <w:szCs w:val="26"/>
        </w:rPr>
        <w:lastRenderedPageBreak/>
        <w:t>- 515,00 тыс. рублей – предоставление субсидии на выполнение муниципального задания БУ «Автоцентр» (текущий ремонт кровли гаражей);</w:t>
      </w:r>
    </w:p>
    <w:p w14:paraId="658DA7EB" w14:textId="77777777" w:rsidR="001E1F90" w:rsidRPr="00087A37" w:rsidRDefault="001E1F90" w:rsidP="001E1F90">
      <w:pPr>
        <w:ind w:firstLine="348"/>
        <w:jc w:val="both"/>
        <w:rPr>
          <w:sz w:val="26"/>
          <w:szCs w:val="26"/>
        </w:rPr>
      </w:pPr>
      <w:r w:rsidRPr="00087A37">
        <w:rPr>
          <w:sz w:val="26"/>
          <w:szCs w:val="26"/>
        </w:rPr>
        <w:t>- 416,1 тыс. рублей – ремонт технического подполья МУК «</w:t>
      </w:r>
      <w:proofErr w:type="spellStart"/>
      <w:r w:rsidRPr="00087A37">
        <w:rPr>
          <w:sz w:val="26"/>
          <w:szCs w:val="26"/>
        </w:rPr>
        <w:t>Межпоселенческая</w:t>
      </w:r>
      <w:proofErr w:type="spellEnd"/>
      <w:r w:rsidRPr="00087A37">
        <w:rPr>
          <w:sz w:val="26"/>
          <w:szCs w:val="26"/>
        </w:rPr>
        <w:t xml:space="preserve"> библиотека Черемховского района»;</w:t>
      </w:r>
    </w:p>
    <w:p w14:paraId="066FDC6F" w14:textId="77777777" w:rsidR="001E1F90" w:rsidRPr="00087A37" w:rsidRDefault="001E1F90" w:rsidP="001E1F90">
      <w:pPr>
        <w:ind w:firstLine="348"/>
        <w:jc w:val="both"/>
        <w:rPr>
          <w:sz w:val="26"/>
          <w:szCs w:val="26"/>
        </w:rPr>
      </w:pPr>
      <w:r w:rsidRPr="00087A37">
        <w:rPr>
          <w:sz w:val="26"/>
          <w:szCs w:val="26"/>
        </w:rPr>
        <w:t>- 165,5 тыс. рублей – ликвидация несанкционированных свалок;</w:t>
      </w:r>
    </w:p>
    <w:p w14:paraId="0C683DAF" w14:textId="77777777" w:rsidR="001E1F90" w:rsidRPr="00087A37" w:rsidRDefault="001E1F90" w:rsidP="001E1F90">
      <w:pPr>
        <w:ind w:firstLine="348"/>
        <w:jc w:val="both"/>
        <w:rPr>
          <w:sz w:val="26"/>
          <w:szCs w:val="26"/>
        </w:rPr>
      </w:pPr>
      <w:r w:rsidRPr="00087A37">
        <w:rPr>
          <w:sz w:val="26"/>
          <w:szCs w:val="26"/>
        </w:rPr>
        <w:t>- 50,2 тыс. рублей – оплата НДС от продажи нежилого помещения КУМИ;</w:t>
      </w:r>
    </w:p>
    <w:p w14:paraId="16130E43" w14:textId="77777777" w:rsidR="001E1F90" w:rsidRPr="00087A37" w:rsidRDefault="001E1F90" w:rsidP="001E1F90">
      <w:pPr>
        <w:ind w:firstLine="348"/>
        <w:jc w:val="both"/>
        <w:rPr>
          <w:sz w:val="26"/>
          <w:szCs w:val="26"/>
        </w:rPr>
      </w:pPr>
      <w:r w:rsidRPr="00087A37">
        <w:rPr>
          <w:sz w:val="26"/>
          <w:szCs w:val="26"/>
        </w:rPr>
        <w:t>- 85,00 тыс. рублей – ГСМ МКУК «</w:t>
      </w:r>
      <w:proofErr w:type="spellStart"/>
      <w:r w:rsidRPr="00087A37">
        <w:rPr>
          <w:sz w:val="26"/>
          <w:szCs w:val="26"/>
        </w:rPr>
        <w:t>Межпоселенческая</w:t>
      </w:r>
      <w:proofErr w:type="spellEnd"/>
      <w:r w:rsidRPr="00087A37">
        <w:rPr>
          <w:sz w:val="26"/>
          <w:szCs w:val="26"/>
        </w:rPr>
        <w:t xml:space="preserve"> библиотека Черемховского района» и МКУК «МКЦ АЧРМО»;</w:t>
      </w:r>
    </w:p>
    <w:p w14:paraId="7416CFD7" w14:textId="77777777" w:rsidR="001E1F90" w:rsidRPr="00087A37" w:rsidRDefault="001E1F90" w:rsidP="001E1F90">
      <w:pPr>
        <w:ind w:firstLine="348"/>
        <w:jc w:val="both"/>
        <w:rPr>
          <w:sz w:val="26"/>
          <w:szCs w:val="26"/>
        </w:rPr>
      </w:pPr>
      <w:r w:rsidRPr="00087A37">
        <w:rPr>
          <w:sz w:val="26"/>
          <w:szCs w:val="26"/>
        </w:rPr>
        <w:t xml:space="preserve">- 50,00 тыс. рублей – коммунальные услуги МУК «МКЦ АЧРМО»; </w:t>
      </w:r>
    </w:p>
    <w:p w14:paraId="2A307174" w14:textId="77777777" w:rsidR="001E1F90" w:rsidRPr="00087A37" w:rsidRDefault="001E1F90" w:rsidP="001E1F90">
      <w:pPr>
        <w:ind w:firstLine="348"/>
        <w:jc w:val="both"/>
        <w:rPr>
          <w:sz w:val="26"/>
          <w:szCs w:val="26"/>
        </w:rPr>
      </w:pPr>
      <w:r w:rsidRPr="00087A37">
        <w:rPr>
          <w:sz w:val="26"/>
          <w:szCs w:val="26"/>
        </w:rPr>
        <w:t>- 60,00 тыс. рублей – системные блоки для обеспечения деятельности отдела образования;</w:t>
      </w:r>
    </w:p>
    <w:p w14:paraId="1F7D3CD8" w14:textId="584D240E" w:rsidR="001E1F90" w:rsidRPr="00087A37" w:rsidRDefault="001E1F90" w:rsidP="001E1F90">
      <w:pPr>
        <w:ind w:firstLine="348"/>
        <w:jc w:val="both"/>
        <w:rPr>
          <w:sz w:val="26"/>
          <w:szCs w:val="26"/>
        </w:rPr>
      </w:pPr>
      <w:r w:rsidRPr="00087A37">
        <w:rPr>
          <w:sz w:val="26"/>
          <w:szCs w:val="26"/>
        </w:rPr>
        <w:t>- 4,1 тыс. рублей – канцтовары Думе ЧРМО.</w:t>
      </w:r>
    </w:p>
    <w:p w14:paraId="2293EBCF" w14:textId="77777777" w:rsidR="001E1F90" w:rsidRPr="00087A37" w:rsidRDefault="001E1F90" w:rsidP="001E1F90">
      <w:pPr>
        <w:ind w:firstLine="348"/>
        <w:jc w:val="both"/>
        <w:rPr>
          <w:sz w:val="26"/>
          <w:szCs w:val="26"/>
        </w:rPr>
      </w:pPr>
      <w:r w:rsidRPr="00087A37">
        <w:rPr>
          <w:b/>
          <w:sz w:val="26"/>
          <w:szCs w:val="26"/>
        </w:rPr>
        <w:t xml:space="preserve"> </w:t>
      </w:r>
      <w:r w:rsidRPr="00087A37">
        <w:rPr>
          <w:sz w:val="26"/>
          <w:szCs w:val="26"/>
        </w:rPr>
        <w:t xml:space="preserve">Плановые расходы на 2023 и 2024 годы увеличены на выплату вознаграждения педагогическим работникам за классное руководство в объеме 1 719,00 тыс. рублей и 805,7 тыс. рублей соответственно. </w:t>
      </w:r>
    </w:p>
    <w:p w14:paraId="1FCA26AA" w14:textId="77777777" w:rsidR="001E1F90" w:rsidRPr="00087A37" w:rsidRDefault="001E1F90" w:rsidP="001E1F90">
      <w:pPr>
        <w:ind w:firstLine="348"/>
        <w:jc w:val="both"/>
        <w:rPr>
          <w:sz w:val="26"/>
          <w:szCs w:val="26"/>
        </w:rPr>
      </w:pPr>
      <w:r w:rsidRPr="00087A37">
        <w:rPr>
          <w:sz w:val="26"/>
          <w:szCs w:val="26"/>
        </w:rPr>
        <w:t xml:space="preserve">Так же с целью обеспечения </w:t>
      </w:r>
      <w:r w:rsidRPr="00087A37">
        <w:rPr>
          <w:color w:val="000000" w:themeColor="text1"/>
          <w:sz w:val="26"/>
          <w:szCs w:val="26"/>
        </w:rPr>
        <w:t>целевого расходования средств, полученных за негативное воздействие на природные ресурсы</w:t>
      </w:r>
      <w:r w:rsidRPr="00087A37">
        <w:rPr>
          <w:sz w:val="26"/>
          <w:szCs w:val="26"/>
        </w:rPr>
        <w:t xml:space="preserve"> за счет перемещения назначений, предусмотренных на коммунальные услуги по учреждениям образования, обеспечены мероприятия по  уборке несанкционированных свалок в сумме 686,4 тыс. рублей на 2023 год  и 1 956,00 тыс. рублей на 2024 год.</w:t>
      </w:r>
    </w:p>
    <w:p w14:paraId="311196D7" w14:textId="6AA1F3F3" w:rsidR="001E1F90" w:rsidRPr="00087A37" w:rsidRDefault="001E1F90" w:rsidP="00F43D77">
      <w:pPr>
        <w:ind w:firstLine="348"/>
        <w:jc w:val="both"/>
        <w:rPr>
          <w:sz w:val="26"/>
          <w:szCs w:val="26"/>
        </w:rPr>
      </w:pPr>
      <w:r w:rsidRPr="00087A37">
        <w:rPr>
          <w:sz w:val="26"/>
          <w:szCs w:val="26"/>
        </w:rPr>
        <w:t>Общий объем расходов на 2022 год составит 1 707 035,4 тыс. рублей, на 2023 – 1 380 567,9 тыс. рублей, на 2024 – 1 335 767,3 тыс. рублей.</w:t>
      </w:r>
    </w:p>
    <w:p w14:paraId="15A07FBD" w14:textId="79D48FEA" w:rsidR="001E1F90" w:rsidRPr="00087A37" w:rsidRDefault="001E1F90" w:rsidP="00AD7EBD">
      <w:pPr>
        <w:pStyle w:val="a6"/>
        <w:numPr>
          <w:ilvl w:val="0"/>
          <w:numId w:val="5"/>
        </w:numPr>
        <w:spacing w:after="0"/>
        <w:rPr>
          <w:b/>
          <w:sz w:val="26"/>
          <w:szCs w:val="26"/>
        </w:rPr>
      </w:pPr>
      <w:r w:rsidRPr="00087A37">
        <w:rPr>
          <w:b/>
          <w:sz w:val="26"/>
          <w:szCs w:val="26"/>
        </w:rPr>
        <w:t>Дефицит бюджета</w:t>
      </w:r>
    </w:p>
    <w:p w14:paraId="49513174" w14:textId="226D1A7C" w:rsidR="001E1F90" w:rsidRPr="00087A37" w:rsidRDefault="001E1F90" w:rsidP="001E1F90">
      <w:pPr>
        <w:ind w:firstLine="708"/>
        <w:jc w:val="both"/>
        <w:rPr>
          <w:sz w:val="26"/>
          <w:szCs w:val="26"/>
        </w:rPr>
      </w:pPr>
      <w:r w:rsidRPr="00087A37">
        <w:rPr>
          <w:sz w:val="26"/>
          <w:szCs w:val="26"/>
        </w:rPr>
        <w:t>Дефицит бюджета района остается без изменений и составит:</w:t>
      </w:r>
    </w:p>
    <w:p w14:paraId="4AE30708" w14:textId="4E9DCD7B" w:rsidR="001E1F90" w:rsidRPr="00087A37" w:rsidRDefault="001E1F90" w:rsidP="001E1F90">
      <w:pPr>
        <w:ind w:firstLine="348"/>
        <w:jc w:val="both"/>
        <w:rPr>
          <w:sz w:val="26"/>
          <w:szCs w:val="26"/>
        </w:rPr>
      </w:pPr>
      <w:r w:rsidRPr="00087A37">
        <w:rPr>
          <w:sz w:val="26"/>
          <w:szCs w:val="26"/>
        </w:rPr>
        <w:t>на 2022 год – 2,96 %;</w:t>
      </w:r>
    </w:p>
    <w:p w14:paraId="02919A39" w14:textId="77777777" w:rsidR="001E1F90" w:rsidRPr="00087A37" w:rsidRDefault="001E1F90" w:rsidP="001E1F90">
      <w:pPr>
        <w:ind w:firstLine="348"/>
        <w:jc w:val="both"/>
        <w:rPr>
          <w:sz w:val="26"/>
          <w:szCs w:val="26"/>
        </w:rPr>
      </w:pPr>
      <w:r w:rsidRPr="00087A37">
        <w:rPr>
          <w:sz w:val="26"/>
          <w:szCs w:val="26"/>
        </w:rPr>
        <w:t>на 2023 год – 10 %;</w:t>
      </w:r>
    </w:p>
    <w:p w14:paraId="26D627CB" w14:textId="77777777" w:rsidR="001E1F90" w:rsidRPr="00087A37" w:rsidRDefault="001E1F90" w:rsidP="001E1F90">
      <w:pPr>
        <w:ind w:firstLine="348"/>
        <w:jc w:val="both"/>
        <w:rPr>
          <w:sz w:val="26"/>
          <w:szCs w:val="26"/>
        </w:rPr>
      </w:pPr>
      <w:r w:rsidRPr="00087A37">
        <w:rPr>
          <w:sz w:val="26"/>
          <w:szCs w:val="26"/>
        </w:rPr>
        <w:t>на 2024 год – 10 %.</w:t>
      </w:r>
    </w:p>
    <w:p w14:paraId="04E16299" w14:textId="1861C9B2" w:rsidR="00D10807" w:rsidRPr="00087A37" w:rsidRDefault="0014771C" w:rsidP="00C5347F">
      <w:pPr>
        <w:jc w:val="both"/>
        <w:rPr>
          <w:sz w:val="26"/>
          <w:szCs w:val="26"/>
        </w:rPr>
      </w:pPr>
      <w:r w:rsidRPr="00087A37">
        <w:rPr>
          <w:sz w:val="26"/>
          <w:szCs w:val="26"/>
        </w:rPr>
        <w:t>Какие будут предложения?</w:t>
      </w:r>
    </w:p>
    <w:p w14:paraId="161B6869" w14:textId="7F061469" w:rsidR="00C5347F" w:rsidRPr="00087A37" w:rsidRDefault="00C5347F" w:rsidP="00C5347F">
      <w:pPr>
        <w:jc w:val="both"/>
        <w:rPr>
          <w:sz w:val="26"/>
          <w:szCs w:val="26"/>
        </w:rPr>
      </w:pPr>
      <w:r w:rsidRPr="00087A37">
        <w:rPr>
          <w:sz w:val="26"/>
          <w:szCs w:val="26"/>
        </w:rPr>
        <w:t>Козлова Л. М.: поступило предложение принять данное решение?</w:t>
      </w:r>
    </w:p>
    <w:p w14:paraId="34813F57" w14:textId="77777777" w:rsidR="00C5347F" w:rsidRPr="00087A37" w:rsidRDefault="00C5347F" w:rsidP="00C5347F">
      <w:pPr>
        <w:jc w:val="both"/>
        <w:rPr>
          <w:sz w:val="26"/>
          <w:szCs w:val="26"/>
        </w:rPr>
      </w:pPr>
      <w:r w:rsidRPr="00087A37">
        <w:rPr>
          <w:sz w:val="26"/>
          <w:szCs w:val="26"/>
        </w:rPr>
        <w:t>прошу голосовать?</w:t>
      </w:r>
    </w:p>
    <w:p w14:paraId="5D67B31D" w14:textId="40E6C5C8" w:rsidR="00C5347F" w:rsidRPr="00087A37" w:rsidRDefault="00C5347F" w:rsidP="00C5347F">
      <w:pPr>
        <w:jc w:val="both"/>
        <w:rPr>
          <w:b/>
          <w:sz w:val="26"/>
          <w:szCs w:val="26"/>
        </w:rPr>
      </w:pPr>
      <w:r w:rsidRPr="00087A37">
        <w:rPr>
          <w:sz w:val="26"/>
          <w:szCs w:val="26"/>
        </w:rPr>
        <w:t>за – 1</w:t>
      </w:r>
      <w:r w:rsidR="001E1F90" w:rsidRPr="00087A37">
        <w:rPr>
          <w:sz w:val="26"/>
          <w:szCs w:val="26"/>
        </w:rPr>
        <w:t>1</w:t>
      </w:r>
      <w:r w:rsidRPr="00087A37">
        <w:rPr>
          <w:sz w:val="26"/>
          <w:szCs w:val="26"/>
        </w:rPr>
        <w:t xml:space="preserve"> депутатов</w:t>
      </w:r>
    </w:p>
    <w:p w14:paraId="6E4F3673" w14:textId="77777777" w:rsidR="00C5347F" w:rsidRPr="00087A37" w:rsidRDefault="00C5347F" w:rsidP="00C5347F">
      <w:pPr>
        <w:jc w:val="both"/>
        <w:rPr>
          <w:sz w:val="26"/>
          <w:szCs w:val="26"/>
        </w:rPr>
      </w:pPr>
      <w:r w:rsidRPr="00087A37">
        <w:rPr>
          <w:sz w:val="26"/>
          <w:szCs w:val="26"/>
        </w:rPr>
        <w:t>против – нет</w:t>
      </w:r>
    </w:p>
    <w:p w14:paraId="6FE8CE97" w14:textId="36184C45" w:rsidR="00C5347F" w:rsidRPr="00087A37" w:rsidRDefault="00C5347F" w:rsidP="00C5347F">
      <w:pPr>
        <w:jc w:val="both"/>
        <w:rPr>
          <w:sz w:val="26"/>
          <w:szCs w:val="26"/>
        </w:rPr>
      </w:pPr>
      <w:r w:rsidRPr="00087A37">
        <w:rPr>
          <w:sz w:val="26"/>
          <w:szCs w:val="26"/>
        </w:rPr>
        <w:t xml:space="preserve">воздержались – </w:t>
      </w:r>
      <w:r w:rsidR="001E1F90" w:rsidRPr="00087A37">
        <w:rPr>
          <w:sz w:val="26"/>
          <w:szCs w:val="26"/>
        </w:rPr>
        <w:t>нет</w:t>
      </w:r>
    </w:p>
    <w:p w14:paraId="514A5796" w14:textId="10264D58" w:rsidR="00C5347F" w:rsidRPr="00087A37" w:rsidRDefault="00C5347F" w:rsidP="00C5347F">
      <w:pPr>
        <w:jc w:val="both"/>
        <w:rPr>
          <w:sz w:val="26"/>
          <w:szCs w:val="26"/>
        </w:rPr>
      </w:pPr>
      <w:r w:rsidRPr="00087A37">
        <w:rPr>
          <w:b/>
          <w:sz w:val="26"/>
          <w:szCs w:val="26"/>
        </w:rPr>
        <w:t>Решили</w:t>
      </w:r>
      <w:r w:rsidRPr="00087A37">
        <w:rPr>
          <w:sz w:val="26"/>
          <w:szCs w:val="26"/>
        </w:rPr>
        <w:t>: решение принято</w:t>
      </w:r>
      <w:r w:rsidR="001E1F90" w:rsidRPr="00087A37">
        <w:rPr>
          <w:sz w:val="26"/>
          <w:szCs w:val="26"/>
        </w:rPr>
        <w:t xml:space="preserve"> единогласно</w:t>
      </w:r>
      <w:r w:rsidRPr="00087A37">
        <w:rPr>
          <w:sz w:val="26"/>
          <w:szCs w:val="26"/>
        </w:rPr>
        <w:t>.</w:t>
      </w:r>
    </w:p>
    <w:bookmarkEnd w:id="3"/>
    <w:p w14:paraId="1E9262F3" w14:textId="42170253" w:rsidR="0025371A" w:rsidRPr="00087A37" w:rsidRDefault="0025371A" w:rsidP="009C177C">
      <w:pPr>
        <w:pStyle w:val="a6"/>
        <w:spacing w:after="0"/>
        <w:ind w:left="0"/>
        <w:jc w:val="both"/>
        <w:rPr>
          <w:b/>
          <w:sz w:val="26"/>
          <w:szCs w:val="26"/>
        </w:rPr>
      </w:pPr>
    </w:p>
    <w:p w14:paraId="62E70B52" w14:textId="35D7B167" w:rsidR="001E1F90" w:rsidRPr="00087A37" w:rsidRDefault="00F43D77" w:rsidP="001E1F90">
      <w:pPr>
        <w:jc w:val="both"/>
        <w:rPr>
          <w:b/>
          <w:bCs/>
          <w:sz w:val="26"/>
          <w:szCs w:val="26"/>
        </w:rPr>
      </w:pPr>
      <w:r w:rsidRPr="00087A37">
        <w:rPr>
          <w:b/>
          <w:sz w:val="26"/>
          <w:szCs w:val="26"/>
        </w:rPr>
        <w:t xml:space="preserve">      </w:t>
      </w:r>
      <w:r w:rsidR="000C12CD" w:rsidRPr="00087A37">
        <w:rPr>
          <w:b/>
          <w:sz w:val="26"/>
          <w:szCs w:val="26"/>
        </w:rPr>
        <w:t xml:space="preserve">Слушали </w:t>
      </w:r>
      <w:proofErr w:type="spellStart"/>
      <w:r w:rsidR="001E1F90" w:rsidRPr="00087A37">
        <w:rPr>
          <w:b/>
          <w:bCs/>
          <w:sz w:val="26"/>
          <w:szCs w:val="26"/>
        </w:rPr>
        <w:t>Цицинкову</w:t>
      </w:r>
      <w:proofErr w:type="spellEnd"/>
      <w:r w:rsidR="001E1F90" w:rsidRPr="00087A37">
        <w:rPr>
          <w:b/>
          <w:bCs/>
          <w:sz w:val="26"/>
          <w:szCs w:val="26"/>
        </w:rPr>
        <w:t xml:space="preserve"> Елену Анатольевну, начальника отдела экономического прогнозирования и планирования.</w:t>
      </w:r>
    </w:p>
    <w:p w14:paraId="506B2EA7" w14:textId="54AA4398" w:rsidR="000C12CD" w:rsidRPr="00087A37" w:rsidRDefault="000C12CD" w:rsidP="001E1F90">
      <w:pPr>
        <w:jc w:val="both"/>
        <w:rPr>
          <w:b/>
          <w:bCs/>
          <w:sz w:val="26"/>
          <w:szCs w:val="26"/>
          <w:highlight w:val="yellow"/>
        </w:rPr>
      </w:pPr>
    </w:p>
    <w:p w14:paraId="47B3A4BD" w14:textId="2F69FBB4" w:rsidR="001E1F90" w:rsidRPr="00087A37" w:rsidRDefault="00F43D77" w:rsidP="001E1F90">
      <w:pPr>
        <w:jc w:val="both"/>
        <w:rPr>
          <w:sz w:val="26"/>
          <w:szCs w:val="26"/>
        </w:rPr>
      </w:pPr>
      <w:r w:rsidRPr="00087A37">
        <w:rPr>
          <w:sz w:val="26"/>
          <w:szCs w:val="26"/>
        </w:rPr>
        <w:t xml:space="preserve">       </w:t>
      </w:r>
      <w:r w:rsidR="001E1F90" w:rsidRPr="00087A37">
        <w:rPr>
          <w:sz w:val="26"/>
          <w:szCs w:val="26"/>
        </w:rPr>
        <w:t>О внесении изменений в Перечень проектов народных инициатив Черемховского районного муниципального образования на 2022 год.</w:t>
      </w:r>
    </w:p>
    <w:p w14:paraId="07C0F082" w14:textId="491BD103" w:rsidR="000C12CD" w:rsidRPr="00087A37" w:rsidRDefault="000C12CD" w:rsidP="000C12CD">
      <w:pPr>
        <w:pStyle w:val="a6"/>
        <w:spacing w:after="0"/>
        <w:ind w:left="0"/>
        <w:jc w:val="both"/>
        <w:rPr>
          <w:bCs/>
          <w:sz w:val="26"/>
          <w:szCs w:val="26"/>
        </w:rPr>
      </w:pPr>
    </w:p>
    <w:p w14:paraId="76D0F2BE" w14:textId="374E9AFA" w:rsidR="001E1F90" w:rsidRPr="00087A37" w:rsidRDefault="00AD548B" w:rsidP="001E1F90">
      <w:pPr>
        <w:autoSpaceDE w:val="0"/>
        <w:autoSpaceDN w:val="0"/>
        <w:adjustRightInd w:val="0"/>
        <w:spacing w:line="276" w:lineRule="auto"/>
        <w:jc w:val="both"/>
        <w:rPr>
          <w:sz w:val="26"/>
          <w:szCs w:val="26"/>
        </w:rPr>
      </w:pPr>
      <w:r w:rsidRPr="00087A37">
        <w:rPr>
          <w:sz w:val="26"/>
          <w:szCs w:val="26"/>
        </w:rPr>
        <w:t xml:space="preserve">       </w:t>
      </w:r>
      <w:r w:rsidR="001E1F90" w:rsidRPr="00087A37">
        <w:rPr>
          <w:sz w:val="26"/>
          <w:szCs w:val="26"/>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1E1F90" w:rsidRPr="00087A37">
        <w:rPr>
          <w:noProof/>
          <w:sz w:val="26"/>
          <w:szCs w:val="26"/>
        </w:rPr>
        <w:t xml:space="preserve"> </w:t>
      </w:r>
      <w:r w:rsidR="001E1F90" w:rsidRPr="00087A37">
        <w:rPr>
          <w:sz w:val="26"/>
          <w:szCs w:val="26"/>
        </w:rPr>
        <w:t>руководствуясь статьями 30, 31, 51 Устава Черемховского районного муниципального образования, Дума Черемховского районного муниципального образования решила:</w:t>
      </w:r>
    </w:p>
    <w:p w14:paraId="48FD5B6F" w14:textId="77777777" w:rsidR="001E1F90" w:rsidRPr="00087A37" w:rsidRDefault="001E1F90" w:rsidP="001E1F90">
      <w:pPr>
        <w:tabs>
          <w:tab w:val="left" w:pos="0"/>
        </w:tabs>
        <w:spacing w:line="276" w:lineRule="auto"/>
        <w:rPr>
          <w:b/>
          <w:sz w:val="26"/>
          <w:szCs w:val="26"/>
        </w:rPr>
      </w:pPr>
    </w:p>
    <w:p w14:paraId="3AA98745" w14:textId="77777777" w:rsidR="001E1F90" w:rsidRPr="00087A37" w:rsidRDefault="001E1F90" w:rsidP="001E1F90">
      <w:pPr>
        <w:spacing w:line="276" w:lineRule="auto"/>
        <w:jc w:val="both"/>
        <w:rPr>
          <w:sz w:val="26"/>
          <w:szCs w:val="26"/>
        </w:rPr>
      </w:pPr>
      <w:r w:rsidRPr="00087A37">
        <w:rPr>
          <w:sz w:val="26"/>
          <w:szCs w:val="26"/>
        </w:rPr>
        <w:t>1. Внести в Перечень</w:t>
      </w:r>
      <w:r w:rsidRPr="00087A37">
        <w:rPr>
          <w:b/>
          <w:bCs/>
          <w:sz w:val="26"/>
          <w:szCs w:val="26"/>
        </w:rPr>
        <w:t xml:space="preserve"> </w:t>
      </w:r>
      <w:r w:rsidRPr="00087A37">
        <w:rPr>
          <w:sz w:val="26"/>
          <w:szCs w:val="26"/>
        </w:rPr>
        <w:t xml:space="preserve">проектов народных инициатив Черемховского районного муниципального образования на 2022 год, утвержденный решением Думы Черемховского </w:t>
      </w:r>
      <w:r w:rsidRPr="00087A37">
        <w:rPr>
          <w:sz w:val="26"/>
          <w:szCs w:val="26"/>
        </w:rPr>
        <w:lastRenderedPageBreak/>
        <w:t>районного муниципального образования от 26 января 2022 года № 170 изменения, изложив его в новой редакции (прилагается).</w:t>
      </w:r>
    </w:p>
    <w:p w14:paraId="14B722A8" w14:textId="77777777" w:rsidR="001E1F90" w:rsidRPr="00087A37" w:rsidRDefault="001E1F90" w:rsidP="001E1F90">
      <w:pPr>
        <w:jc w:val="both"/>
        <w:rPr>
          <w:sz w:val="26"/>
          <w:szCs w:val="26"/>
        </w:rPr>
      </w:pPr>
      <w:bookmarkStart w:id="4" w:name="_Hlk71907201"/>
      <w:bookmarkStart w:id="5" w:name="_Hlk69114163"/>
    </w:p>
    <w:tbl>
      <w:tblPr>
        <w:tblW w:w="10207" w:type="dxa"/>
        <w:tblInd w:w="-147" w:type="dxa"/>
        <w:tblLook w:val="04A0" w:firstRow="1" w:lastRow="0" w:firstColumn="1" w:lastColumn="0" w:noHBand="0" w:noVBand="1"/>
      </w:tblPr>
      <w:tblGrid>
        <w:gridCol w:w="568"/>
        <w:gridCol w:w="4016"/>
        <w:gridCol w:w="1303"/>
        <w:gridCol w:w="1425"/>
        <w:gridCol w:w="1525"/>
        <w:gridCol w:w="1370"/>
      </w:tblGrid>
      <w:tr w:rsidR="001E1F90" w:rsidRPr="00087A37" w14:paraId="681E5CA0" w14:textId="77777777" w:rsidTr="00087A37">
        <w:trPr>
          <w:trHeight w:val="135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95089" w14:textId="77777777" w:rsidR="001E1F90" w:rsidRPr="00087A37" w:rsidRDefault="001E1F90" w:rsidP="00087A37">
            <w:pPr>
              <w:jc w:val="center"/>
              <w:rPr>
                <w:sz w:val="26"/>
                <w:szCs w:val="26"/>
              </w:rPr>
            </w:pPr>
            <w:r w:rsidRPr="00087A37">
              <w:rPr>
                <w:sz w:val="26"/>
                <w:szCs w:val="26"/>
              </w:rPr>
              <w:t>1</w:t>
            </w:r>
          </w:p>
        </w:tc>
        <w:tc>
          <w:tcPr>
            <w:tcW w:w="4016" w:type="dxa"/>
            <w:tcBorders>
              <w:top w:val="single" w:sz="4" w:space="0" w:color="auto"/>
              <w:left w:val="nil"/>
              <w:bottom w:val="single" w:sz="4" w:space="0" w:color="auto"/>
              <w:right w:val="single" w:sz="4" w:space="0" w:color="auto"/>
            </w:tcBorders>
            <w:shd w:val="clear" w:color="auto" w:fill="auto"/>
            <w:vAlign w:val="center"/>
            <w:hideMark/>
          </w:tcPr>
          <w:p w14:paraId="705378E0" w14:textId="77777777" w:rsidR="001E1F90" w:rsidRPr="00087A37" w:rsidRDefault="001E1F90" w:rsidP="00087A37">
            <w:pPr>
              <w:rPr>
                <w:sz w:val="26"/>
                <w:szCs w:val="26"/>
              </w:rPr>
            </w:pPr>
            <w:r w:rsidRPr="00087A37">
              <w:rPr>
                <w:sz w:val="26"/>
                <w:szCs w:val="26"/>
              </w:rPr>
              <w:t xml:space="preserve">Организация материально-технического </w:t>
            </w:r>
            <w:proofErr w:type="gramStart"/>
            <w:r w:rsidRPr="00087A37">
              <w:rPr>
                <w:sz w:val="26"/>
                <w:szCs w:val="26"/>
              </w:rPr>
              <w:t>обеспечения  МКУК</w:t>
            </w:r>
            <w:proofErr w:type="gramEnd"/>
            <w:r w:rsidRPr="00087A37">
              <w:rPr>
                <w:sz w:val="26"/>
                <w:szCs w:val="26"/>
              </w:rPr>
              <w:t xml:space="preserve"> "Историко-краеведческий музей Черемховского района" (приобретение оборудования)</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112CC" w14:textId="77777777" w:rsidR="001E1F90" w:rsidRPr="00087A37" w:rsidRDefault="001E1F90" w:rsidP="00087A37">
            <w:pPr>
              <w:jc w:val="center"/>
              <w:rPr>
                <w:sz w:val="26"/>
                <w:szCs w:val="26"/>
              </w:rPr>
            </w:pPr>
            <w:r w:rsidRPr="00087A37">
              <w:rPr>
                <w:sz w:val="26"/>
                <w:szCs w:val="26"/>
              </w:rPr>
              <w:t>до 30 декабря 2022</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14:paraId="3A4B0BD4" w14:textId="77777777" w:rsidR="001E1F90" w:rsidRPr="00087A37" w:rsidRDefault="001E1F90" w:rsidP="00087A37">
            <w:pPr>
              <w:jc w:val="center"/>
              <w:rPr>
                <w:color w:val="000000"/>
                <w:sz w:val="26"/>
                <w:szCs w:val="26"/>
              </w:rPr>
            </w:pPr>
            <w:r w:rsidRPr="00087A37">
              <w:rPr>
                <w:color w:val="000000"/>
                <w:sz w:val="26"/>
                <w:szCs w:val="26"/>
              </w:rPr>
              <w:t>195 000,00</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6C11972F" w14:textId="77777777" w:rsidR="001E1F90" w:rsidRPr="00087A37" w:rsidRDefault="001E1F90" w:rsidP="00087A37">
            <w:pPr>
              <w:jc w:val="center"/>
              <w:rPr>
                <w:sz w:val="26"/>
                <w:szCs w:val="26"/>
              </w:rPr>
            </w:pPr>
            <w:r w:rsidRPr="00087A37">
              <w:rPr>
                <w:sz w:val="26"/>
                <w:szCs w:val="26"/>
              </w:rPr>
              <w:t>183 299,66</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79E1D7BD" w14:textId="77777777" w:rsidR="001E1F90" w:rsidRPr="00087A37" w:rsidRDefault="001E1F90" w:rsidP="00087A37">
            <w:pPr>
              <w:jc w:val="center"/>
              <w:rPr>
                <w:color w:val="000000"/>
                <w:sz w:val="26"/>
                <w:szCs w:val="26"/>
              </w:rPr>
            </w:pPr>
            <w:r w:rsidRPr="00087A37">
              <w:rPr>
                <w:color w:val="000000"/>
                <w:sz w:val="26"/>
                <w:szCs w:val="26"/>
              </w:rPr>
              <w:t>11 700,34</w:t>
            </w:r>
          </w:p>
        </w:tc>
      </w:tr>
      <w:tr w:rsidR="001E1F90" w:rsidRPr="00087A37" w14:paraId="26D5C761" w14:textId="77777777" w:rsidTr="00087A37">
        <w:trPr>
          <w:trHeight w:val="139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FD466C6" w14:textId="77777777" w:rsidR="001E1F90" w:rsidRPr="00087A37" w:rsidRDefault="001E1F90" w:rsidP="00087A37">
            <w:pPr>
              <w:jc w:val="center"/>
              <w:rPr>
                <w:sz w:val="26"/>
                <w:szCs w:val="26"/>
              </w:rPr>
            </w:pPr>
            <w:r w:rsidRPr="00087A37">
              <w:rPr>
                <w:sz w:val="26"/>
                <w:szCs w:val="26"/>
              </w:rPr>
              <w:t>2</w:t>
            </w:r>
          </w:p>
        </w:tc>
        <w:tc>
          <w:tcPr>
            <w:tcW w:w="4016" w:type="dxa"/>
            <w:tcBorders>
              <w:top w:val="nil"/>
              <w:left w:val="nil"/>
              <w:bottom w:val="single" w:sz="4" w:space="0" w:color="auto"/>
              <w:right w:val="single" w:sz="4" w:space="0" w:color="auto"/>
            </w:tcBorders>
            <w:shd w:val="clear" w:color="auto" w:fill="auto"/>
            <w:vAlign w:val="center"/>
            <w:hideMark/>
          </w:tcPr>
          <w:p w14:paraId="4277B569" w14:textId="77777777" w:rsidR="001E1F90" w:rsidRPr="00087A37" w:rsidRDefault="001E1F90" w:rsidP="00087A37">
            <w:pPr>
              <w:rPr>
                <w:sz w:val="26"/>
                <w:szCs w:val="26"/>
              </w:rPr>
            </w:pPr>
            <w:r w:rsidRPr="00087A37">
              <w:rPr>
                <w:sz w:val="26"/>
                <w:szCs w:val="26"/>
              </w:rPr>
              <w:t>Организация материально-технического обеспечения МКУ ДО "Детская школа искусств поселка Михайловка" (приобретение компьютеров и ударной установки)</w:t>
            </w:r>
          </w:p>
        </w:tc>
        <w:tc>
          <w:tcPr>
            <w:tcW w:w="1303" w:type="dxa"/>
            <w:vMerge/>
            <w:tcBorders>
              <w:top w:val="single" w:sz="4" w:space="0" w:color="auto"/>
              <w:left w:val="single" w:sz="4" w:space="0" w:color="auto"/>
              <w:bottom w:val="single" w:sz="4" w:space="0" w:color="auto"/>
              <w:right w:val="single" w:sz="4" w:space="0" w:color="auto"/>
            </w:tcBorders>
            <w:vAlign w:val="center"/>
            <w:hideMark/>
          </w:tcPr>
          <w:p w14:paraId="0577642D" w14:textId="77777777" w:rsidR="001E1F90" w:rsidRPr="00087A37" w:rsidRDefault="001E1F90" w:rsidP="00087A37">
            <w:pPr>
              <w:rPr>
                <w:sz w:val="26"/>
                <w:szCs w:val="26"/>
              </w:rPr>
            </w:pPr>
          </w:p>
        </w:tc>
        <w:tc>
          <w:tcPr>
            <w:tcW w:w="1425" w:type="dxa"/>
            <w:tcBorders>
              <w:top w:val="nil"/>
              <w:left w:val="nil"/>
              <w:bottom w:val="single" w:sz="4" w:space="0" w:color="auto"/>
              <w:right w:val="single" w:sz="4" w:space="0" w:color="auto"/>
            </w:tcBorders>
            <w:shd w:val="clear" w:color="auto" w:fill="auto"/>
            <w:vAlign w:val="center"/>
            <w:hideMark/>
          </w:tcPr>
          <w:p w14:paraId="504ABC75" w14:textId="77777777" w:rsidR="001E1F90" w:rsidRPr="00087A37" w:rsidRDefault="001E1F90" w:rsidP="00087A37">
            <w:pPr>
              <w:jc w:val="center"/>
              <w:rPr>
                <w:sz w:val="26"/>
                <w:szCs w:val="26"/>
              </w:rPr>
            </w:pPr>
            <w:r w:rsidRPr="00087A37">
              <w:rPr>
                <w:sz w:val="26"/>
                <w:szCs w:val="26"/>
              </w:rPr>
              <w:t>218 990,00</w:t>
            </w:r>
          </w:p>
        </w:tc>
        <w:tc>
          <w:tcPr>
            <w:tcW w:w="1525" w:type="dxa"/>
            <w:tcBorders>
              <w:top w:val="nil"/>
              <w:left w:val="nil"/>
              <w:bottom w:val="single" w:sz="4" w:space="0" w:color="auto"/>
              <w:right w:val="single" w:sz="4" w:space="0" w:color="auto"/>
            </w:tcBorders>
            <w:shd w:val="clear" w:color="auto" w:fill="auto"/>
            <w:vAlign w:val="center"/>
            <w:hideMark/>
          </w:tcPr>
          <w:p w14:paraId="5E2CB17D" w14:textId="77777777" w:rsidR="001E1F90" w:rsidRPr="00087A37" w:rsidRDefault="001E1F90" w:rsidP="00087A37">
            <w:pPr>
              <w:jc w:val="center"/>
              <w:rPr>
                <w:sz w:val="26"/>
                <w:szCs w:val="26"/>
              </w:rPr>
            </w:pPr>
            <w:r w:rsidRPr="00087A37">
              <w:rPr>
                <w:sz w:val="26"/>
                <w:szCs w:val="26"/>
              </w:rPr>
              <w:t>205 850,22</w:t>
            </w:r>
          </w:p>
        </w:tc>
        <w:tc>
          <w:tcPr>
            <w:tcW w:w="1370" w:type="dxa"/>
            <w:tcBorders>
              <w:top w:val="nil"/>
              <w:left w:val="nil"/>
              <w:bottom w:val="single" w:sz="4" w:space="0" w:color="auto"/>
              <w:right w:val="single" w:sz="4" w:space="0" w:color="auto"/>
            </w:tcBorders>
            <w:shd w:val="clear" w:color="auto" w:fill="auto"/>
            <w:vAlign w:val="center"/>
            <w:hideMark/>
          </w:tcPr>
          <w:p w14:paraId="73A1F235" w14:textId="77777777" w:rsidR="001E1F90" w:rsidRPr="00087A37" w:rsidRDefault="001E1F90" w:rsidP="00087A37">
            <w:pPr>
              <w:jc w:val="center"/>
              <w:rPr>
                <w:sz w:val="26"/>
                <w:szCs w:val="26"/>
              </w:rPr>
            </w:pPr>
            <w:r w:rsidRPr="00087A37">
              <w:rPr>
                <w:sz w:val="26"/>
                <w:szCs w:val="26"/>
              </w:rPr>
              <w:t>13 139,78</w:t>
            </w:r>
          </w:p>
        </w:tc>
      </w:tr>
      <w:tr w:rsidR="001E1F90" w:rsidRPr="00087A37" w14:paraId="73A1B080" w14:textId="77777777" w:rsidTr="00087A37">
        <w:trPr>
          <w:trHeight w:val="99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24E8BE8" w14:textId="77777777" w:rsidR="001E1F90" w:rsidRPr="00087A37" w:rsidRDefault="001E1F90" w:rsidP="00087A37">
            <w:pPr>
              <w:jc w:val="center"/>
              <w:rPr>
                <w:sz w:val="26"/>
                <w:szCs w:val="26"/>
              </w:rPr>
            </w:pPr>
            <w:r w:rsidRPr="00087A37">
              <w:rPr>
                <w:sz w:val="26"/>
                <w:szCs w:val="26"/>
              </w:rPr>
              <w:t>3</w:t>
            </w:r>
          </w:p>
        </w:tc>
        <w:tc>
          <w:tcPr>
            <w:tcW w:w="4016" w:type="dxa"/>
            <w:tcBorders>
              <w:top w:val="nil"/>
              <w:left w:val="nil"/>
              <w:bottom w:val="single" w:sz="4" w:space="0" w:color="auto"/>
              <w:right w:val="single" w:sz="4" w:space="0" w:color="auto"/>
            </w:tcBorders>
            <w:shd w:val="clear" w:color="auto" w:fill="auto"/>
            <w:vAlign w:val="center"/>
            <w:hideMark/>
          </w:tcPr>
          <w:p w14:paraId="4A5A41E9" w14:textId="77777777" w:rsidR="001E1F90" w:rsidRPr="00087A37" w:rsidRDefault="001E1F90" w:rsidP="00087A37">
            <w:pPr>
              <w:rPr>
                <w:sz w:val="26"/>
                <w:szCs w:val="26"/>
              </w:rPr>
            </w:pPr>
            <w:r w:rsidRPr="00087A37">
              <w:rPr>
                <w:sz w:val="26"/>
                <w:szCs w:val="26"/>
              </w:rPr>
              <w:t>Организация материально-технического обеспечения МКУК "</w:t>
            </w:r>
            <w:proofErr w:type="spellStart"/>
            <w:r w:rsidRPr="00087A37">
              <w:rPr>
                <w:sz w:val="26"/>
                <w:szCs w:val="26"/>
              </w:rPr>
              <w:t>Межпоселенческая</w:t>
            </w:r>
            <w:proofErr w:type="spellEnd"/>
            <w:r w:rsidRPr="00087A37">
              <w:rPr>
                <w:sz w:val="26"/>
                <w:szCs w:val="26"/>
              </w:rPr>
              <w:t xml:space="preserve"> библиотека Черемховского района" (приобретение оргтехники)</w:t>
            </w:r>
          </w:p>
        </w:tc>
        <w:tc>
          <w:tcPr>
            <w:tcW w:w="1303" w:type="dxa"/>
            <w:vMerge/>
            <w:tcBorders>
              <w:top w:val="single" w:sz="4" w:space="0" w:color="auto"/>
              <w:left w:val="single" w:sz="4" w:space="0" w:color="auto"/>
              <w:bottom w:val="single" w:sz="4" w:space="0" w:color="auto"/>
              <w:right w:val="single" w:sz="4" w:space="0" w:color="auto"/>
            </w:tcBorders>
            <w:vAlign w:val="center"/>
            <w:hideMark/>
          </w:tcPr>
          <w:p w14:paraId="039F6097" w14:textId="77777777" w:rsidR="001E1F90" w:rsidRPr="00087A37" w:rsidRDefault="001E1F90" w:rsidP="00087A37">
            <w:pPr>
              <w:rPr>
                <w:sz w:val="26"/>
                <w:szCs w:val="26"/>
              </w:rPr>
            </w:pPr>
          </w:p>
        </w:tc>
        <w:tc>
          <w:tcPr>
            <w:tcW w:w="1425" w:type="dxa"/>
            <w:tcBorders>
              <w:top w:val="nil"/>
              <w:left w:val="nil"/>
              <w:bottom w:val="single" w:sz="4" w:space="0" w:color="auto"/>
              <w:right w:val="single" w:sz="4" w:space="0" w:color="auto"/>
            </w:tcBorders>
            <w:shd w:val="clear" w:color="auto" w:fill="auto"/>
            <w:vAlign w:val="center"/>
            <w:hideMark/>
          </w:tcPr>
          <w:p w14:paraId="14492546" w14:textId="77777777" w:rsidR="001E1F90" w:rsidRPr="00087A37" w:rsidRDefault="001E1F90" w:rsidP="00087A37">
            <w:pPr>
              <w:jc w:val="center"/>
              <w:rPr>
                <w:color w:val="000000"/>
                <w:sz w:val="26"/>
                <w:szCs w:val="26"/>
              </w:rPr>
            </w:pPr>
            <w:r w:rsidRPr="00087A37">
              <w:rPr>
                <w:color w:val="000000"/>
                <w:sz w:val="26"/>
                <w:szCs w:val="26"/>
              </w:rPr>
              <w:t>468 000,00</w:t>
            </w:r>
          </w:p>
        </w:tc>
        <w:tc>
          <w:tcPr>
            <w:tcW w:w="1525" w:type="dxa"/>
            <w:tcBorders>
              <w:top w:val="nil"/>
              <w:left w:val="nil"/>
              <w:bottom w:val="single" w:sz="4" w:space="0" w:color="auto"/>
              <w:right w:val="single" w:sz="4" w:space="0" w:color="auto"/>
            </w:tcBorders>
            <w:shd w:val="clear" w:color="auto" w:fill="auto"/>
            <w:noWrap/>
            <w:vAlign w:val="center"/>
            <w:hideMark/>
          </w:tcPr>
          <w:p w14:paraId="5527AC8B" w14:textId="77777777" w:rsidR="001E1F90" w:rsidRPr="00087A37" w:rsidRDefault="001E1F90" w:rsidP="00087A37">
            <w:pPr>
              <w:jc w:val="center"/>
              <w:rPr>
                <w:sz w:val="26"/>
                <w:szCs w:val="26"/>
              </w:rPr>
            </w:pPr>
            <w:r w:rsidRPr="00087A37">
              <w:rPr>
                <w:sz w:val="26"/>
                <w:szCs w:val="26"/>
              </w:rPr>
              <w:t>439 919,19</w:t>
            </w:r>
          </w:p>
        </w:tc>
        <w:tc>
          <w:tcPr>
            <w:tcW w:w="1370" w:type="dxa"/>
            <w:tcBorders>
              <w:top w:val="nil"/>
              <w:left w:val="nil"/>
              <w:bottom w:val="single" w:sz="4" w:space="0" w:color="auto"/>
              <w:right w:val="single" w:sz="4" w:space="0" w:color="auto"/>
            </w:tcBorders>
            <w:shd w:val="clear" w:color="auto" w:fill="auto"/>
            <w:vAlign w:val="center"/>
            <w:hideMark/>
          </w:tcPr>
          <w:p w14:paraId="6E134096" w14:textId="77777777" w:rsidR="001E1F90" w:rsidRPr="00087A37" w:rsidRDefault="001E1F90" w:rsidP="00087A37">
            <w:pPr>
              <w:jc w:val="center"/>
              <w:rPr>
                <w:color w:val="000000"/>
                <w:sz w:val="26"/>
                <w:szCs w:val="26"/>
              </w:rPr>
            </w:pPr>
            <w:r w:rsidRPr="00087A37">
              <w:rPr>
                <w:color w:val="000000"/>
                <w:sz w:val="26"/>
                <w:szCs w:val="26"/>
              </w:rPr>
              <w:t>28 080,81</w:t>
            </w:r>
          </w:p>
        </w:tc>
      </w:tr>
      <w:tr w:rsidR="001E1F90" w:rsidRPr="00087A37" w14:paraId="7CF89186" w14:textId="77777777" w:rsidTr="00087A37">
        <w:trPr>
          <w:trHeight w:val="16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CFD2200" w14:textId="77777777" w:rsidR="001E1F90" w:rsidRPr="00087A37" w:rsidRDefault="001E1F90" w:rsidP="00087A37">
            <w:pPr>
              <w:jc w:val="center"/>
              <w:rPr>
                <w:sz w:val="26"/>
                <w:szCs w:val="26"/>
              </w:rPr>
            </w:pPr>
            <w:r w:rsidRPr="00087A37">
              <w:rPr>
                <w:sz w:val="26"/>
                <w:szCs w:val="26"/>
              </w:rPr>
              <w:t>4</w:t>
            </w:r>
          </w:p>
        </w:tc>
        <w:tc>
          <w:tcPr>
            <w:tcW w:w="4016" w:type="dxa"/>
            <w:tcBorders>
              <w:top w:val="nil"/>
              <w:left w:val="nil"/>
              <w:bottom w:val="single" w:sz="4" w:space="0" w:color="auto"/>
              <w:right w:val="single" w:sz="4" w:space="0" w:color="auto"/>
            </w:tcBorders>
            <w:shd w:val="clear" w:color="auto" w:fill="auto"/>
            <w:vAlign w:val="center"/>
            <w:hideMark/>
          </w:tcPr>
          <w:p w14:paraId="360E2B73" w14:textId="77777777" w:rsidR="001E1F90" w:rsidRPr="00087A37" w:rsidRDefault="001E1F90" w:rsidP="00087A37">
            <w:pPr>
              <w:rPr>
                <w:sz w:val="26"/>
                <w:szCs w:val="26"/>
              </w:rPr>
            </w:pPr>
            <w:r w:rsidRPr="00087A37">
              <w:rPr>
                <w:sz w:val="26"/>
                <w:szCs w:val="26"/>
              </w:rPr>
              <w:t xml:space="preserve">Организация материально-технического </w:t>
            </w:r>
            <w:proofErr w:type="gramStart"/>
            <w:r w:rsidRPr="00087A37">
              <w:rPr>
                <w:sz w:val="26"/>
                <w:szCs w:val="26"/>
              </w:rPr>
              <w:t>обеспечения  МКУК</w:t>
            </w:r>
            <w:proofErr w:type="gramEnd"/>
            <w:r w:rsidRPr="00087A37">
              <w:rPr>
                <w:sz w:val="26"/>
                <w:szCs w:val="26"/>
              </w:rPr>
              <w:t xml:space="preserve"> "</w:t>
            </w:r>
            <w:proofErr w:type="spellStart"/>
            <w:r w:rsidRPr="00087A37">
              <w:rPr>
                <w:sz w:val="26"/>
                <w:szCs w:val="26"/>
              </w:rPr>
              <w:t>Межпоселенческий</w:t>
            </w:r>
            <w:proofErr w:type="spellEnd"/>
            <w:r w:rsidRPr="00087A37">
              <w:rPr>
                <w:sz w:val="26"/>
                <w:szCs w:val="26"/>
              </w:rPr>
              <w:t xml:space="preserve"> культурный центр администрации  Черемховского районного муниципального образования" (приобретение компьютеров)</w:t>
            </w:r>
          </w:p>
        </w:tc>
        <w:tc>
          <w:tcPr>
            <w:tcW w:w="1303" w:type="dxa"/>
            <w:vMerge/>
            <w:tcBorders>
              <w:top w:val="single" w:sz="4" w:space="0" w:color="auto"/>
              <w:left w:val="single" w:sz="4" w:space="0" w:color="auto"/>
              <w:bottom w:val="single" w:sz="4" w:space="0" w:color="auto"/>
              <w:right w:val="single" w:sz="4" w:space="0" w:color="auto"/>
            </w:tcBorders>
            <w:vAlign w:val="center"/>
            <w:hideMark/>
          </w:tcPr>
          <w:p w14:paraId="58A59F43" w14:textId="77777777" w:rsidR="001E1F90" w:rsidRPr="00087A37" w:rsidRDefault="001E1F90" w:rsidP="00087A37">
            <w:pPr>
              <w:rPr>
                <w:sz w:val="26"/>
                <w:szCs w:val="26"/>
              </w:rPr>
            </w:pPr>
          </w:p>
        </w:tc>
        <w:tc>
          <w:tcPr>
            <w:tcW w:w="1425" w:type="dxa"/>
            <w:tcBorders>
              <w:top w:val="nil"/>
              <w:left w:val="nil"/>
              <w:bottom w:val="single" w:sz="4" w:space="0" w:color="auto"/>
              <w:right w:val="single" w:sz="4" w:space="0" w:color="auto"/>
            </w:tcBorders>
            <w:shd w:val="clear" w:color="auto" w:fill="auto"/>
            <w:vAlign w:val="center"/>
            <w:hideMark/>
          </w:tcPr>
          <w:p w14:paraId="64DBA7ED" w14:textId="77777777" w:rsidR="001E1F90" w:rsidRPr="00087A37" w:rsidRDefault="001E1F90" w:rsidP="00087A37">
            <w:pPr>
              <w:jc w:val="center"/>
              <w:rPr>
                <w:sz w:val="26"/>
                <w:szCs w:val="26"/>
              </w:rPr>
            </w:pPr>
            <w:r w:rsidRPr="00087A37">
              <w:rPr>
                <w:sz w:val="26"/>
                <w:szCs w:val="26"/>
              </w:rPr>
              <w:t>236 500,00</w:t>
            </w:r>
          </w:p>
        </w:tc>
        <w:tc>
          <w:tcPr>
            <w:tcW w:w="1525" w:type="dxa"/>
            <w:tcBorders>
              <w:top w:val="nil"/>
              <w:left w:val="nil"/>
              <w:bottom w:val="single" w:sz="4" w:space="0" w:color="auto"/>
              <w:right w:val="single" w:sz="4" w:space="0" w:color="auto"/>
            </w:tcBorders>
            <w:shd w:val="clear" w:color="auto" w:fill="auto"/>
            <w:vAlign w:val="center"/>
            <w:hideMark/>
          </w:tcPr>
          <w:p w14:paraId="59C62017" w14:textId="77777777" w:rsidR="001E1F90" w:rsidRPr="00087A37" w:rsidRDefault="001E1F90" w:rsidP="00087A37">
            <w:pPr>
              <w:jc w:val="center"/>
              <w:rPr>
                <w:sz w:val="26"/>
                <w:szCs w:val="26"/>
              </w:rPr>
            </w:pPr>
            <w:r w:rsidRPr="00087A37">
              <w:rPr>
                <w:sz w:val="26"/>
                <w:szCs w:val="26"/>
              </w:rPr>
              <w:t>222 309,59</w:t>
            </w:r>
          </w:p>
        </w:tc>
        <w:tc>
          <w:tcPr>
            <w:tcW w:w="1370" w:type="dxa"/>
            <w:tcBorders>
              <w:top w:val="nil"/>
              <w:left w:val="nil"/>
              <w:bottom w:val="single" w:sz="4" w:space="0" w:color="auto"/>
              <w:right w:val="single" w:sz="4" w:space="0" w:color="auto"/>
            </w:tcBorders>
            <w:shd w:val="clear" w:color="auto" w:fill="auto"/>
            <w:vAlign w:val="center"/>
            <w:hideMark/>
          </w:tcPr>
          <w:p w14:paraId="20C9E8E6" w14:textId="77777777" w:rsidR="001E1F90" w:rsidRPr="00087A37" w:rsidRDefault="001E1F90" w:rsidP="00087A37">
            <w:pPr>
              <w:jc w:val="center"/>
              <w:rPr>
                <w:sz w:val="26"/>
                <w:szCs w:val="26"/>
              </w:rPr>
            </w:pPr>
            <w:r w:rsidRPr="00087A37">
              <w:rPr>
                <w:sz w:val="26"/>
                <w:szCs w:val="26"/>
              </w:rPr>
              <w:t>14 190,41</w:t>
            </w:r>
          </w:p>
        </w:tc>
      </w:tr>
      <w:tr w:rsidR="001E1F90" w:rsidRPr="00087A37" w14:paraId="302343AC" w14:textId="77777777" w:rsidTr="00087A37">
        <w:trPr>
          <w:trHeight w:val="16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6F3B6F1" w14:textId="77777777" w:rsidR="001E1F90" w:rsidRPr="00087A37" w:rsidRDefault="001E1F90" w:rsidP="00087A37">
            <w:pPr>
              <w:jc w:val="center"/>
              <w:rPr>
                <w:sz w:val="26"/>
                <w:szCs w:val="26"/>
              </w:rPr>
            </w:pPr>
            <w:r w:rsidRPr="00087A37">
              <w:rPr>
                <w:sz w:val="26"/>
                <w:szCs w:val="26"/>
              </w:rPr>
              <w:t>5</w:t>
            </w:r>
          </w:p>
        </w:tc>
        <w:tc>
          <w:tcPr>
            <w:tcW w:w="4016" w:type="dxa"/>
            <w:tcBorders>
              <w:top w:val="nil"/>
              <w:left w:val="nil"/>
              <w:bottom w:val="single" w:sz="4" w:space="0" w:color="auto"/>
              <w:right w:val="single" w:sz="4" w:space="0" w:color="auto"/>
            </w:tcBorders>
            <w:shd w:val="clear" w:color="auto" w:fill="auto"/>
            <w:vAlign w:val="center"/>
            <w:hideMark/>
          </w:tcPr>
          <w:p w14:paraId="2EBE1FBB" w14:textId="77777777" w:rsidR="001E1F90" w:rsidRPr="00087A37" w:rsidRDefault="001E1F90" w:rsidP="00087A37">
            <w:pPr>
              <w:rPr>
                <w:sz w:val="26"/>
                <w:szCs w:val="26"/>
              </w:rPr>
            </w:pPr>
            <w:r w:rsidRPr="00087A37">
              <w:rPr>
                <w:sz w:val="26"/>
                <w:szCs w:val="26"/>
              </w:rPr>
              <w:t xml:space="preserve">Организация материально-технического </w:t>
            </w:r>
            <w:proofErr w:type="gramStart"/>
            <w:r w:rsidRPr="00087A37">
              <w:rPr>
                <w:sz w:val="26"/>
                <w:szCs w:val="26"/>
              </w:rPr>
              <w:t>обеспечения  МКУК</w:t>
            </w:r>
            <w:proofErr w:type="gramEnd"/>
            <w:r w:rsidRPr="00087A37">
              <w:rPr>
                <w:sz w:val="26"/>
                <w:szCs w:val="26"/>
              </w:rPr>
              <w:t xml:space="preserve"> "</w:t>
            </w:r>
            <w:proofErr w:type="spellStart"/>
            <w:r w:rsidRPr="00087A37">
              <w:rPr>
                <w:sz w:val="26"/>
                <w:szCs w:val="26"/>
              </w:rPr>
              <w:t>Межпоселенческий</w:t>
            </w:r>
            <w:proofErr w:type="spellEnd"/>
            <w:r w:rsidRPr="00087A37">
              <w:rPr>
                <w:sz w:val="26"/>
                <w:szCs w:val="26"/>
              </w:rPr>
              <w:t xml:space="preserve"> культурный центр администрации  Черемховского районного муниципального образования" (приобретение бурятских национальных костюмов)</w:t>
            </w:r>
          </w:p>
        </w:tc>
        <w:tc>
          <w:tcPr>
            <w:tcW w:w="1303" w:type="dxa"/>
            <w:vMerge/>
            <w:tcBorders>
              <w:top w:val="single" w:sz="4" w:space="0" w:color="auto"/>
              <w:left w:val="single" w:sz="4" w:space="0" w:color="auto"/>
              <w:bottom w:val="single" w:sz="4" w:space="0" w:color="auto"/>
              <w:right w:val="single" w:sz="4" w:space="0" w:color="auto"/>
            </w:tcBorders>
            <w:vAlign w:val="center"/>
            <w:hideMark/>
          </w:tcPr>
          <w:p w14:paraId="4ED41D27" w14:textId="77777777" w:rsidR="001E1F90" w:rsidRPr="00087A37" w:rsidRDefault="001E1F90" w:rsidP="00087A37">
            <w:pPr>
              <w:rPr>
                <w:sz w:val="26"/>
                <w:szCs w:val="26"/>
              </w:rPr>
            </w:pPr>
          </w:p>
        </w:tc>
        <w:tc>
          <w:tcPr>
            <w:tcW w:w="1425" w:type="dxa"/>
            <w:tcBorders>
              <w:top w:val="nil"/>
              <w:left w:val="nil"/>
              <w:bottom w:val="single" w:sz="4" w:space="0" w:color="auto"/>
              <w:right w:val="single" w:sz="4" w:space="0" w:color="auto"/>
            </w:tcBorders>
            <w:shd w:val="clear" w:color="auto" w:fill="auto"/>
            <w:vAlign w:val="center"/>
            <w:hideMark/>
          </w:tcPr>
          <w:p w14:paraId="3A6F414D" w14:textId="77777777" w:rsidR="001E1F90" w:rsidRPr="00087A37" w:rsidRDefault="001E1F90" w:rsidP="00087A37">
            <w:pPr>
              <w:jc w:val="center"/>
              <w:rPr>
                <w:color w:val="000000"/>
                <w:sz w:val="26"/>
                <w:szCs w:val="26"/>
              </w:rPr>
            </w:pPr>
            <w:r w:rsidRPr="00087A37">
              <w:rPr>
                <w:color w:val="000000"/>
                <w:sz w:val="26"/>
                <w:szCs w:val="26"/>
              </w:rPr>
              <w:t>60 000,00</w:t>
            </w:r>
          </w:p>
        </w:tc>
        <w:tc>
          <w:tcPr>
            <w:tcW w:w="1525" w:type="dxa"/>
            <w:tcBorders>
              <w:top w:val="nil"/>
              <w:left w:val="nil"/>
              <w:bottom w:val="single" w:sz="4" w:space="0" w:color="auto"/>
              <w:right w:val="single" w:sz="4" w:space="0" w:color="auto"/>
            </w:tcBorders>
            <w:shd w:val="clear" w:color="auto" w:fill="auto"/>
            <w:noWrap/>
            <w:vAlign w:val="center"/>
            <w:hideMark/>
          </w:tcPr>
          <w:p w14:paraId="59290289" w14:textId="77777777" w:rsidR="001E1F90" w:rsidRPr="00087A37" w:rsidRDefault="001E1F90" w:rsidP="00087A37">
            <w:pPr>
              <w:jc w:val="center"/>
              <w:rPr>
                <w:sz w:val="26"/>
                <w:szCs w:val="26"/>
              </w:rPr>
            </w:pPr>
            <w:r w:rsidRPr="00087A37">
              <w:rPr>
                <w:sz w:val="26"/>
                <w:szCs w:val="26"/>
              </w:rPr>
              <w:t>56 399,90</w:t>
            </w:r>
          </w:p>
        </w:tc>
        <w:tc>
          <w:tcPr>
            <w:tcW w:w="1370" w:type="dxa"/>
            <w:tcBorders>
              <w:top w:val="nil"/>
              <w:left w:val="nil"/>
              <w:bottom w:val="single" w:sz="4" w:space="0" w:color="auto"/>
              <w:right w:val="single" w:sz="4" w:space="0" w:color="auto"/>
            </w:tcBorders>
            <w:shd w:val="clear" w:color="auto" w:fill="auto"/>
            <w:vAlign w:val="center"/>
            <w:hideMark/>
          </w:tcPr>
          <w:p w14:paraId="15531A43" w14:textId="77777777" w:rsidR="001E1F90" w:rsidRPr="00087A37" w:rsidRDefault="001E1F90" w:rsidP="00087A37">
            <w:pPr>
              <w:jc w:val="center"/>
              <w:rPr>
                <w:color w:val="000000"/>
                <w:sz w:val="26"/>
                <w:szCs w:val="26"/>
              </w:rPr>
            </w:pPr>
            <w:r w:rsidRPr="00087A37">
              <w:rPr>
                <w:color w:val="000000"/>
                <w:sz w:val="26"/>
                <w:szCs w:val="26"/>
              </w:rPr>
              <w:t>3 600,10</w:t>
            </w:r>
          </w:p>
        </w:tc>
      </w:tr>
      <w:tr w:rsidR="001E1F90" w:rsidRPr="00087A37" w14:paraId="3D51790B" w14:textId="77777777" w:rsidTr="00087A37">
        <w:trPr>
          <w:trHeight w:val="10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3E7F453" w14:textId="77777777" w:rsidR="001E1F90" w:rsidRPr="00087A37" w:rsidRDefault="001E1F90" w:rsidP="00087A37">
            <w:pPr>
              <w:jc w:val="center"/>
              <w:rPr>
                <w:sz w:val="26"/>
                <w:szCs w:val="26"/>
              </w:rPr>
            </w:pPr>
            <w:r w:rsidRPr="00087A37">
              <w:rPr>
                <w:sz w:val="26"/>
                <w:szCs w:val="26"/>
              </w:rPr>
              <w:t>6</w:t>
            </w:r>
          </w:p>
        </w:tc>
        <w:tc>
          <w:tcPr>
            <w:tcW w:w="4016" w:type="dxa"/>
            <w:tcBorders>
              <w:top w:val="nil"/>
              <w:left w:val="nil"/>
              <w:bottom w:val="single" w:sz="4" w:space="0" w:color="auto"/>
              <w:right w:val="single" w:sz="4" w:space="0" w:color="auto"/>
            </w:tcBorders>
            <w:shd w:val="clear" w:color="auto" w:fill="auto"/>
            <w:vAlign w:val="center"/>
            <w:hideMark/>
          </w:tcPr>
          <w:p w14:paraId="04950200" w14:textId="77777777" w:rsidR="001E1F90" w:rsidRPr="00087A37" w:rsidRDefault="001E1F90" w:rsidP="00087A37">
            <w:pPr>
              <w:rPr>
                <w:sz w:val="26"/>
                <w:szCs w:val="26"/>
              </w:rPr>
            </w:pPr>
            <w:r w:rsidRPr="00087A37">
              <w:rPr>
                <w:sz w:val="26"/>
                <w:szCs w:val="26"/>
              </w:rPr>
              <w:t xml:space="preserve">Организация проведения капитального ремонта в МКОУ СОШ </w:t>
            </w:r>
            <w:proofErr w:type="spellStart"/>
            <w:r w:rsidRPr="00087A37">
              <w:rPr>
                <w:sz w:val="26"/>
                <w:szCs w:val="26"/>
              </w:rPr>
              <w:t>с.Онот</w:t>
            </w:r>
            <w:proofErr w:type="spellEnd"/>
            <w:r w:rsidRPr="00087A37">
              <w:rPr>
                <w:sz w:val="26"/>
                <w:szCs w:val="26"/>
              </w:rPr>
              <w:t xml:space="preserve"> (частичная замена оконных блоков)</w:t>
            </w:r>
          </w:p>
        </w:tc>
        <w:tc>
          <w:tcPr>
            <w:tcW w:w="1303" w:type="dxa"/>
            <w:vMerge/>
            <w:tcBorders>
              <w:top w:val="single" w:sz="4" w:space="0" w:color="auto"/>
              <w:left w:val="single" w:sz="4" w:space="0" w:color="auto"/>
              <w:bottom w:val="single" w:sz="4" w:space="0" w:color="auto"/>
              <w:right w:val="single" w:sz="4" w:space="0" w:color="auto"/>
            </w:tcBorders>
            <w:vAlign w:val="center"/>
            <w:hideMark/>
          </w:tcPr>
          <w:p w14:paraId="637A786A" w14:textId="77777777" w:rsidR="001E1F90" w:rsidRPr="00087A37" w:rsidRDefault="001E1F90" w:rsidP="00087A37">
            <w:pPr>
              <w:rPr>
                <w:sz w:val="26"/>
                <w:szCs w:val="26"/>
              </w:rPr>
            </w:pPr>
          </w:p>
        </w:tc>
        <w:tc>
          <w:tcPr>
            <w:tcW w:w="1425" w:type="dxa"/>
            <w:tcBorders>
              <w:top w:val="nil"/>
              <w:left w:val="nil"/>
              <w:bottom w:val="single" w:sz="4" w:space="0" w:color="auto"/>
              <w:right w:val="single" w:sz="4" w:space="0" w:color="auto"/>
            </w:tcBorders>
            <w:shd w:val="clear" w:color="auto" w:fill="auto"/>
            <w:vAlign w:val="center"/>
            <w:hideMark/>
          </w:tcPr>
          <w:p w14:paraId="6C6A601C" w14:textId="77777777" w:rsidR="001E1F90" w:rsidRPr="00087A37" w:rsidRDefault="001E1F90" w:rsidP="00087A37">
            <w:pPr>
              <w:jc w:val="center"/>
              <w:rPr>
                <w:sz w:val="26"/>
                <w:szCs w:val="26"/>
              </w:rPr>
            </w:pPr>
            <w:r w:rsidRPr="00087A37">
              <w:rPr>
                <w:sz w:val="26"/>
                <w:szCs w:val="26"/>
              </w:rPr>
              <w:t>479 930,00</w:t>
            </w:r>
          </w:p>
        </w:tc>
        <w:tc>
          <w:tcPr>
            <w:tcW w:w="1525" w:type="dxa"/>
            <w:tcBorders>
              <w:top w:val="nil"/>
              <w:left w:val="nil"/>
              <w:bottom w:val="single" w:sz="4" w:space="0" w:color="auto"/>
              <w:right w:val="single" w:sz="4" w:space="0" w:color="auto"/>
            </w:tcBorders>
            <w:shd w:val="clear" w:color="auto" w:fill="auto"/>
            <w:vAlign w:val="center"/>
            <w:hideMark/>
          </w:tcPr>
          <w:p w14:paraId="47F5F7B3" w14:textId="77777777" w:rsidR="001E1F90" w:rsidRPr="00087A37" w:rsidRDefault="001E1F90" w:rsidP="00087A37">
            <w:pPr>
              <w:jc w:val="center"/>
              <w:rPr>
                <w:sz w:val="26"/>
                <w:szCs w:val="26"/>
              </w:rPr>
            </w:pPr>
            <w:r w:rsidRPr="00087A37">
              <w:rPr>
                <w:sz w:val="26"/>
                <w:szCs w:val="26"/>
              </w:rPr>
              <w:t>451 133,37</w:t>
            </w:r>
          </w:p>
        </w:tc>
        <w:tc>
          <w:tcPr>
            <w:tcW w:w="1370" w:type="dxa"/>
            <w:tcBorders>
              <w:top w:val="nil"/>
              <w:left w:val="nil"/>
              <w:bottom w:val="single" w:sz="4" w:space="0" w:color="auto"/>
              <w:right w:val="single" w:sz="4" w:space="0" w:color="auto"/>
            </w:tcBorders>
            <w:shd w:val="clear" w:color="auto" w:fill="auto"/>
            <w:vAlign w:val="center"/>
            <w:hideMark/>
          </w:tcPr>
          <w:p w14:paraId="422C6CA9" w14:textId="77777777" w:rsidR="001E1F90" w:rsidRPr="00087A37" w:rsidRDefault="001E1F90" w:rsidP="00087A37">
            <w:pPr>
              <w:jc w:val="center"/>
              <w:rPr>
                <w:sz w:val="26"/>
                <w:szCs w:val="26"/>
              </w:rPr>
            </w:pPr>
            <w:r w:rsidRPr="00087A37">
              <w:rPr>
                <w:sz w:val="26"/>
                <w:szCs w:val="26"/>
              </w:rPr>
              <w:t>28 796,63</w:t>
            </w:r>
          </w:p>
        </w:tc>
      </w:tr>
      <w:tr w:rsidR="001E1F90" w:rsidRPr="00087A37" w14:paraId="1902DA1B" w14:textId="77777777" w:rsidTr="00087A37">
        <w:trPr>
          <w:trHeight w:val="9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99D792E" w14:textId="77777777" w:rsidR="001E1F90" w:rsidRPr="00087A37" w:rsidRDefault="001E1F90" w:rsidP="00087A37">
            <w:pPr>
              <w:jc w:val="center"/>
              <w:rPr>
                <w:sz w:val="26"/>
                <w:szCs w:val="26"/>
              </w:rPr>
            </w:pPr>
            <w:r w:rsidRPr="00087A37">
              <w:rPr>
                <w:sz w:val="26"/>
                <w:szCs w:val="26"/>
              </w:rPr>
              <w:t>7</w:t>
            </w:r>
          </w:p>
        </w:tc>
        <w:tc>
          <w:tcPr>
            <w:tcW w:w="4016" w:type="dxa"/>
            <w:tcBorders>
              <w:top w:val="nil"/>
              <w:left w:val="nil"/>
              <w:bottom w:val="single" w:sz="4" w:space="0" w:color="auto"/>
              <w:right w:val="single" w:sz="4" w:space="0" w:color="auto"/>
            </w:tcBorders>
            <w:shd w:val="clear" w:color="auto" w:fill="auto"/>
            <w:vAlign w:val="center"/>
            <w:hideMark/>
          </w:tcPr>
          <w:p w14:paraId="293EBFEA" w14:textId="77777777" w:rsidR="001E1F90" w:rsidRPr="00087A37" w:rsidRDefault="001E1F90" w:rsidP="00087A37">
            <w:pPr>
              <w:rPr>
                <w:sz w:val="26"/>
                <w:szCs w:val="26"/>
              </w:rPr>
            </w:pPr>
            <w:r w:rsidRPr="00087A37">
              <w:rPr>
                <w:sz w:val="26"/>
                <w:szCs w:val="26"/>
              </w:rPr>
              <w:t xml:space="preserve">Организация проведения капитального ремонта в МКДОУ № 14 </w:t>
            </w:r>
            <w:proofErr w:type="spellStart"/>
            <w:r w:rsidRPr="00087A37">
              <w:rPr>
                <w:sz w:val="26"/>
                <w:szCs w:val="26"/>
              </w:rPr>
              <w:t>рп</w:t>
            </w:r>
            <w:proofErr w:type="spellEnd"/>
            <w:r w:rsidRPr="00087A37">
              <w:rPr>
                <w:sz w:val="26"/>
                <w:szCs w:val="26"/>
              </w:rPr>
              <w:t>. Михайловка (частичная замена оконных блоков)</w:t>
            </w:r>
          </w:p>
        </w:tc>
        <w:tc>
          <w:tcPr>
            <w:tcW w:w="1303" w:type="dxa"/>
            <w:vMerge/>
            <w:tcBorders>
              <w:top w:val="single" w:sz="4" w:space="0" w:color="auto"/>
              <w:left w:val="single" w:sz="4" w:space="0" w:color="auto"/>
              <w:bottom w:val="single" w:sz="4" w:space="0" w:color="auto"/>
              <w:right w:val="single" w:sz="4" w:space="0" w:color="auto"/>
            </w:tcBorders>
            <w:vAlign w:val="center"/>
            <w:hideMark/>
          </w:tcPr>
          <w:p w14:paraId="6755448E" w14:textId="77777777" w:rsidR="001E1F90" w:rsidRPr="00087A37" w:rsidRDefault="001E1F90" w:rsidP="00087A37">
            <w:pPr>
              <w:rPr>
                <w:sz w:val="26"/>
                <w:szCs w:val="26"/>
              </w:rPr>
            </w:pPr>
          </w:p>
        </w:tc>
        <w:tc>
          <w:tcPr>
            <w:tcW w:w="1425" w:type="dxa"/>
            <w:tcBorders>
              <w:top w:val="nil"/>
              <w:left w:val="nil"/>
              <w:bottom w:val="single" w:sz="4" w:space="0" w:color="auto"/>
              <w:right w:val="single" w:sz="4" w:space="0" w:color="auto"/>
            </w:tcBorders>
            <w:shd w:val="clear" w:color="auto" w:fill="auto"/>
            <w:vAlign w:val="center"/>
            <w:hideMark/>
          </w:tcPr>
          <w:p w14:paraId="4D33DF8A" w14:textId="77777777" w:rsidR="001E1F90" w:rsidRPr="00087A37" w:rsidRDefault="001E1F90" w:rsidP="00087A37">
            <w:pPr>
              <w:jc w:val="center"/>
              <w:rPr>
                <w:sz w:val="26"/>
                <w:szCs w:val="26"/>
              </w:rPr>
            </w:pPr>
            <w:r w:rsidRPr="00087A37">
              <w:rPr>
                <w:sz w:val="26"/>
                <w:szCs w:val="26"/>
              </w:rPr>
              <w:t>1 585 949,76</w:t>
            </w:r>
          </w:p>
        </w:tc>
        <w:tc>
          <w:tcPr>
            <w:tcW w:w="1525" w:type="dxa"/>
            <w:tcBorders>
              <w:top w:val="nil"/>
              <w:left w:val="nil"/>
              <w:bottom w:val="single" w:sz="4" w:space="0" w:color="auto"/>
              <w:right w:val="single" w:sz="4" w:space="0" w:color="auto"/>
            </w:tcBorders>
            <w:shd w:val="clear" w:color="auto" w:fill="auto"/>
            <w:vAlign w:val="center"/>
            <w:hideMark/>
          </w:tcPr>
          <w:p w14:paraId="5A1396CF" w14:textId="77777777" w:rsidR="001E1F90" w:rsidRPr="00087A37" w:rsidRDefault="001E1F90" w:rsidP="00087A37">
            <w:pPr>
              <w:jc w:val="center"/>
              <w:rPr>
                <w:sz w:val="26"/>
                <w:szCs w:val="26"/>
              </w:rPr>
            </w:pPr>
            <w:r w:rsidRPr="00087A37">
              <w:rPr>
                <w:sz w:val="26"/>
                <w:szCs w:val="26"/>
              </w:rPr>
              <w:t>1 490 790,01</w:t>
            </w:r>
          </w:p>
        </w:tc>
        <w:tc>
          <w:tcPr>
            <w:tcW w:w="1370" w:type="dxa"/>
            <w:tcBorders>
              <w:top w:val="nil"/>
              <w:left w:val="nil"/>
              <w:bottom w:val="single" w:sz="4" w:space="0" w:color="auto"/>
              <w:right w:val="single" w:sz="4" w:space="0" w:color="auto"/>
            </w:tcBorders>
            <w:shd w:val="clear" w:color="auto" w:fill="auto"/>
            <w:vAlign w:val="center"/>
            <w:hideMark/>
          </w:tcPr>
          <w:p w14:paraId="3C8D6FB2" w14:textId="77777777" w:rsidR="001E1F90" w:rsidRPr="00087A37" w:rsidRDefault="001E1F90" w:rsidP="00087A37">
            <w:pPr>
              <w:jc w:val="center"/>
              <w:rPr>
                <w:sz w:val="26"/>
                <w:szCs w:val="26"/>
              </w:rPr>
            </w:pPr>
            <w:r w:rsidRPr="00087A37">
              <w:rPr>
                <w:sz w:val="26"/>
                <w:szCs w:val="26"/>
              </w:rPr>
              <w:t>95 159,75</w:t>
            </w:r>
          </w:p>
        </w:tc>
      </w:tr>
      <w:tr w:rsidR="001E1F90" w:rsidRPr="00087A37" w14:paraId="78918535" w14:textId="77777777" w:rsidTr="00087A37">
        <w:trPr>
          <w:trHeight w:val="138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D75FA81" w14:textId="77777777" w:rsidR="001E1F90" w:rsidRPr="00087A37" w:rsidRDefault="001E1F90" w:rsidP="00087A37">
            <w:pPr>
              <w:jc w:val="center"/>
              <w:rPr>
                <w:sz w:val="26"/>
                <w:szCs w:val="26"/>
              </w:rPr>
            </w:pPr>
            <w:r w:rsidRPr="00087A37">
              <w:rPr>
                <w:sz w:val="26"/>
                <w:szCs w:val="26"/>
              </w:rPr>
              <w:t>8</w:t>
            </w:r>
          </w:p>
        </w:tc>
        <w:tc>
          <w:tcPr>
            <w:tcW w:w="4016" w:type="dxa"/>
            <w:tcBorders>
              <w:top w:val="nil"/>
              <w:left w:val="nil"/>
              <w:bottom w:val="single" w:sz="4" w:space="0" w:color="auto"/>
              <w:right w:val="single" w:sz="4" w:space="0" w:color="auto"/>
            </w:tcBorders>
            <w:shd w:val="clear" w:color="auto" w:fill="auto"/>
            <w:vAlign w:val="center"/>
            <w:hideMark/>
          </w:tcPr>
          <w:p w14:paraId="5217DF49" w14:textId="77777777" w:rsidR="001E1F90" w:rsidRPr="00087A37" w:rsidRDefault="001E1F90" w:rsidP="00087A37">
            <w:pPr>
              <w:rPr>
                <w:sz w:val="26"/>
                <w:szCs w:val="26"/>
              </w:rPr>
            </w:pPr>
            <w:r w:rsidRPr="00087A37">
              <w:rPr>
                <w:sz w:val="26"/>
                <w:szCs w:val="26"/>
              </w:rPr>
              <w:t xml:space="preserve">Организация проведения текущего ремонта кабинетов в МКОУ СОШ № 3 </w:t>
            </w:r>
            <w:proofErr w:type="spellStart"/>
            <w:r w:rsidRPr="00087A37">
              <w:rPr>
                <w:sz w:val="26"/>
                <w:szCs w:val="26"/>
              </w:rPr>
              <w:t>рп</w:t>
            </w:r>
            <w:proofErr w:type="spellEnd"/>
            <w:r w:rsidRPr="00087A37">
              <w:rPr>
                <w:sz w:val="26"/>
                <w:szCs w:val="26"/>
              </w:rPr>
              <w:t xml:space="preserve">. Михайловка, МКОУ СОШ </w:t>
            </w:r>
            <w:proofErr w:type="spellStart"/>
            <w:r w:rsidRPr="00087A37">
              <w:rPr>
                <w:sz w:val="26"/>
                <w:szCs w:val="26"/>
              </w:rPr>
              <w:lastRenderedPageBreak/>
              <w:t>с.Бельск</w:t>
            </w:r>
            <w:proofErr w:type="spellEnd"/>
            <w:proofErr w:type="gramStart"/>
            <w:r w:rsidRPr="00087A37">
              <w:rPr>
                <w:sz w:val="26"/>
                <w:szCs w:val="26"/>
              </w:rPr>
              <w:t>,  МКОУ</w:t>
            </w:r>
            <w:proofErr w:type="gramEnd"/>
            <w:r w:rsidRPr="00087A37">
              <w:rPr>
                <w:sz w:val="26"/>
                <w:szCs w:val="26"/>
              </w:rPr>
              <w:t xml:space="preserve"> СОШ </w:t>
            </w:r>
            <w:proofErr w:type="spellStart"/>
            <w:r w:rsidRPr="00087A37">
              <w:rPr>
                <w:sz w:val="26"/>
                <w:szCs w:val="26"/>
              </w:rPr>
              <w:t>с.Нижняя</w:t>
            </w:r>
            <w:proofErr w:type="spellEnd"/>
            <w:r w:rsidRPr="00087A37">
              <w:rPr>
                <w:sz w:val="26"/>
                <w:szCs w:val="26"/>
              </w:rPr>
              <w:t xml:space="preserve"> </w:t>
            </w:r>
            <w:proofErr w:type="spellStart"/>
            <w:r w:rsidRPr="00087A37">
              <w:rPr>
                <w:sz w:val="26"/>
                <w:szCs w:val="26"/>
              </w:rPr>
              <w:t>Иреть</w:t>
            </w:r>
            <w:proofErr w:type="spellEnd"/>
            <w:r w:rsidRPr="00087A37">
              <w:rPr>
                <w:sz w:val="26"/>
                <w:szCs w:val="26"/>
              </w:rPr>
              <w:t xml:space="preserve">, МКОУ СОШ </w:t>
            </w:r>
            <w:proofErr w:type="spellStart"/>
            <w:r w:rsidRPr="00087A37">
              <w:rPr>
                <w:sz w:val="26"/>
                <w:szCs w:val="26"/>
              </w:rPr>
              <w:t>Онот</w:t>
            </w:r>
            <w:proofErr w:type="spellEnd"/>
            <w:r w:rsidRPr="00087A37">
              <w:rPr>
                <w:sz w:val="26"/>
                <w:szCs w:val="26"/>
              </w:rPr>
              <w:t xml:space="preserve"> </w:t>
            </w:r>
          </w:p>
        </w:tc>
        <w:tc>
          <w:tcPr>
            <w:tcW w:w="1303" w:type="dxa"/>
            <w:vMerge/>
            <w:tcBorders>
              <w:top w:val="single" w:sz="4" w:space="0" w:color="auto"/>
              <w:left w:val="single" w:sz="4" w:space="0" w:color="auto"/>
              <w:bottom w:val="single" w:sz="4" w:space="0" w:color="auto"/>
              <w:right w:val="single" w:sz="4" w:space="0" w:color="auto"/>
            </w:tcBorders>
            <w:vAlign w:val="center"/>
            <w:hideMark/>
          </w:tcPr>
          <w:p w14:paraId="78DDC4BD" w14:textId="77777777" w:rsidR="001E1F90" w:rsidRPr="00087A37" w:rsidRDefault="001E1F90" w:rsidP="00087A37">
            <w:pPr>
              <w:rPr>
                <w:sz w:val="26"/>
                <w:szCs w:val="26"/>
              </w:rPr>
            </w:pPr>
          </w:p>
        </w:tc>
        <w:tc>
          <w:tcPr>
            <w:tcW w:w="1425" w:type="dxa"/>
            <w:tcBorders>
              <w:top w:val="nil"/>
              <w:left w:val="nil"/>
              <w:bottom w:val="single" w:sz="4" w:space="0" w:color="auto"/>
              <w:right w:val="single" w:sz="4" w:space="0" w:color="auto"/>
            </w:tcBorders>
            <w:shd w:val="clear" w:color="auto" w:fill="auto"/>
            <w:vAlign w:val="center"/>
            <w:hideMark/>
          </w:tcPr>
          <w:p w14:paraId="6ED182F7" w14:textId="77777777" w:rsidR="001E1F90" w:rsidRPr="00087A37" w:rsidRDefault="001E1F90" w:rsidP="00087A37">
            <w:pPr>
              <w:jc w:val="center"/>
              <w:rPr>
                <w:color w:val="000000"/>
                <w:sz w:val="26"/>
                <w:szCs w:val="26"/>
              </w:rPr>
            </w:pPr>
            <w:r w:rsidRPr="00087A37">
              <w:rPr>
                <w:color w:val="000000"/>
                <w:sz w:val="26"/>
                <w:szCs w:val="26"/>
              </w:rPr>
              <w:t>2 313 344,00</w:t>
            </w:r>
          </w:p>
        </w:tc>
        <w:tc>
          <w:tcPr>
            <w:tcW w:w="1525" w:type="dxa"/>
            <w:tcBorders>
              <w:top w:val="nil"/>
              <w:left w:val="nil"/>
              <w:bottom w:val="single" w:sz="4" w:space="0" w:color="auto"/>
              <w:right w:val="single" w:sz="4" w:space="0" w:color="auto"/>
            </w:tcBorders>
            <w:shd w:val="clear" w:color="auto" w:fill="auto"/>
            <w:noWrap/>
            <w:vAlign w:val="center"/>
            <w:hideMark/>
          </w:tcPr>
          <w:p w14:paraId="769A24C1" w14:textId="77777777" w:rsidR="001E1F90" w:rsidRPr="00087A37" w:rsidRDefault="001E1F90" w:rsidP="00087A37">
            <w:pPr>
              <w:jc w:val="center"/>
              <w:rPr>
                <w:sz w:val="26"/>
                <w:szCs w:val="26"/>
              </w:rPr>
            </w:pPr>
            <w:r w:rsidRPr="00087A37">
              <w:rPr>
                <w:sz w:val="26"/>
                <w:szCs w:val="26"/>
              </w:rPr>
              <w:t>2 174 539,34</w:t>
            </w:r>
          </w:p>
        </w:tc>
        <w:tc>
          <w:tcPr>
            <w:tcW w:w="1370" w:type="dxa"/>
            <w:tcBorders>
              <w:top w:val="nil"/>
              <w:left w:val="nil"/>
              <w:bottom w:val="single" w:sz="4" w:space="0" w:color="auto"/>
              <w:right w:val="single" w:sz="4" w:space="0" w:color="auto"/>
            </w:tcBorders>
            <w:shd w:val="clear" w:color="auto" w:fill="auto"/>
            <w:vAlign w:val="center"/>
            <w:hideMark/>
          </w:tcPr>
          <w:p w14:paraId="1280F707" w14:textId="77777777" w:rsidR="001E1F90" w:rsidRPr="00087A37" w:rsidRDefault="001E1F90" w:rsidP="00087A37">
            <w:pPr>
              <w:jc w:val="center"/>
              <w:rPr>
                <w:color w:val="000000"/>
                <w:sz w:val="26"/>
                <w:szCs w:val="26"/>
              </w:rPr>
            </w:pPr>
            <w:r w:rsidRPr="00087A37">
              <w:rPr>
                <w:color w:val="000000"/>
                <w:sz w:val="26"/>
                <w:szCs w:val="26"/>
              </w:rPr>
              <w:t>138 804,66</w:t>
            </w:r>
          </w:p>
        </w:tc>
      </w:tr>
      <w:tr w:rsidR="001E1F90" w:rsidRPr="00087A37" w14:paraId="57FA616B" w14:textId="77777777" w:rsidTr="00087A37">
        <w:trPr>
          <w:trHeight w:val="11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1B02EE7" w14:textId="77777777" w:rsidR="001E1F90" w:rsidRPr="00087A37" w:rsidRDefault="001E1F90" w:rsidP="00087A37">
            <w:pPr>
              <w:jc w:val="center"/>
              <w:rPr>
                <w:sz w:val="26"/>
                <w:szCs w:val="26"/>
              </w:rPr>
            </w:pPr>
            <w:r w:rsidRPr="00087A37">
              <w:rPr>
                <w:sz w:val="26"/>
                <w:szCs w:val="26"/>
              </w:rPr>
              <w:t>9</w:t>
            </w:r>
          </w:p>
        </w:tc>
        <w:tc>
          <w:tcPr>
            <w:tcW w:w="4016" w:type="dxa"/>
            <w:tcBorders>
              <w:top w:val="nil"/>
              <w:left w:val="nil"/>
              <w:bottom w:val="single" w:sz="4" w:space="0" w:color="auto"/>
              <w:right w:val="single" w:sz="4" w:space="0" w:color="auto"/>
            </w:tcBorders>
            <w:shd w:val="clear" w:color="auto" w:fill="auto"/>
            <w:vAlign w:val="center"/>
            <w:hideMark/>
          </w:tcPr>
          <w:p w14:paraId="5F041614" w14:textId="77777777" w:rsidR="001E1F90" w:rsidRPr="00087A37" w:rsidRDefault="001E1F90" w:rsidP="00087A37">
            <w:pPr>
              <w:rPr>
                <w:sz w:val="26"/>
                <w:szCs w:val="26"/>
              </w:rPr>
            </w:pPr>
            <w:r w:rsidRPr="00087A37">
              <w:rPr>
                <w:sz w:val="26"/>
                <w:szCs w:val="26"/>
              </w:rPr>
              <w:t xml:space="preserve">Организация проведения текущего ремонта в МКОУ СОШ с Парфеново в </w:t>
            </w:r>
            <w:proofErr w:type="spellStart"/>
            <w:r w:rsidRPr="00087A37">
              <w:rPr>
                <w:sz w:val="26"/>
                <w:szCs w:val="26"/>
              </w:rPr>
              <w:t>д.Герасимова</w:t>
            </w:r>
            <w:proofErr w:type="spellEnd"/>
            <w:r w:rsidRPr="00087A37">
              <w:rPr>
                <w:sz w:val="26"/>
                <w:szCs w:val="26"/>
              </w:rPr>
              <w:t xml:space="preserve"> (приобретение материалов для </w:t>
            </w:r>
            <w:proofErr w:type="gramStart"/>
            <w:r w:rsidRPr="00087A37">
              <w:rPr>
                <w:sz w:val="26"/>
                <w:szCs w:val="26"/>
              </w:rPr>
              <w:t>ремонта  кровли</w:t>
            </w:r>
            <w:proofErr w:type="gramEnd"/>
            <w:r w:rsidRPr="00087A37">
              <w:rPr>
                <w:sz w:val="26"/>
                <w:szCs w:val="26"/>
              </w:rPr>
              <w:t>)</w:t>
            </w:r>
          </w:p>
        </w:tc>
        <w:tc>
          <w:tcPr>
            <w:tcW w:w="1303" w:type="dxa"/>
            <w:vMerge/>
            <w:tcBorders>
              <w:top w:val="single" w:sz="4" w:space="0" w:color="auto"/>
              <w:left w:val="single" w:sz="4" w:space="0" w:color="auto"/>
              <w:bottom w:val="single" w:sz="4" w:space="0" w:color="auto"/>
              <w:right w:val="single" w:sz="4" w:space="0" w:color="auto"/>
            </w:tcBorders>
            <w:vAlign w:val="center"/>
            <w:hideMark/>
          </w:tcPr>
          <w:p w14:paraId="3ACFE605" w14:textId="77777777" w:rsidR="001E1F90" w:rsidRPr="00087A37" w:rsidRDefault="001E1F90" w:rsidP="00087A37">
            <w:pPr>
              <w:rPr>
                <w:sz w:val="26"/>
                <w:szCs w:val="26"/>
              </w:rPr>
            </w:pPr>
          </w:p>
        </w:tc>
        <w:tc>
          <w:tcPr>
            <w:tcW w:w="1425" w:type="dxa"/>
            <w:tcBorders>
              <w:top w:val="nil"/>
              <w:left w:val="nil"/>
              <w:bottom w:val="single" w:sz="4" w:space="0" w:color="auto"/>
              <w:right w:val="single" w:sz="4" w:space="0" w:color="auto"/>
            </w:tcBorders>
            <w:shd w:val="clear" w:color="auto" w:fill="auto"/>
            <w:vAlign w:val="center"/>
            <w:hideMark/>
          </w:tcPr>
          <w:p w14:paraId="54B815BF" w14:textId="77777777" w:rsidR="001E1F90" w:rsidRPr="00087A37" w:rsidRDefault="001E1F90" w:rsidP="00087A37">
            <w:pPr>
              <w:jc w:val="center"/>
              <w:rPr>
                <w:color w:val="000000"/>
                <w:sz w:val="26"/>
                <w:szCs w:val="26"/>
              </w:rPr>
            </w:pPr>
            <w:r w:rsidRPr="00087A37">
              <w:rPr>
                <w:color w:val="000000"/>
                <w:sz w:val="26"/>
                <w:szCs w:val="26"/>
              </w:rPr>
              <w:t>320 000,00</w:t>
            </w:r>
          </w:p>
        </w:tc>
        <w:tc>
          <w:tcPr>
            <w:tcW w:w="1525" w:type="dxa"/>
            <w:tcBorders>
              <w:top w:val="nil"/>
              <w:left w:val="nil"/>
              <w:bottom w:val="single" w:sz="4" w:space="0" w:color="auto"/>
              <w:right w:val="single" w:sz="4" w:space="0" w:color="auto"/>
            </w:tcBorders>
            <w:shd w:val="clear" w:color="auto" w:fill="auto"/>
            <w:noWrap/>
            <w:vAlign w:val="center"/>
            <w:hideMark/>
          </w:tcPr>
          <w:p w14:paraId="3527289D" w14:textId="77777777" w:rsidR="001E1F90" w:rsidRPr="00087A37" w:rsidRDefault="001E1F90" w:rsidP="00087A37">
            <w:pPr>
              <w:jc w:val="center"/>
              <w:rPr>
                <w:sz w:val="26"/>
                <w:szCs w:val="26"/>
              </w:rPr>
            </w:pPr>
            <w:r w:rsidRPr="00087A37">
              <w:rPr>
                <w:sz w:val="26"/>
                <w:szCs w:val="26"/>
              </w:rPr>
              <w:t>300 799,44</w:t>
            </w:r>
          </w:p>
        </w:tc>
        <w:tc>
          <w:tcPr>
            <w:tcW w:w="1370" w:type="dxa"/>
            <w:tcBorders>
              <w:top w:val="nil"/>
              <w:left w:val="nil"/>
              <w:bottom w:val="single" w:sz="4" w:space="0" w:color="auto"/>
              <w:right w:val="single" w:sz="4" w:space="0" w:color="auto"/>
            </w:tcBorders>
            <w:shd w:val="clear" w:color="auto" w:fill="auto"/>
            <w:vAlign w:val="center"/>
            <w:hideMark/>
          </w:tcPr>
          <w:p w14:paraId="3A4DDBEA" w14:textId="77777777" w:rsidR="001E1F90" w:rsidRPr="00087A37" w:rsidRDefault="001E1F90" w:rsidP="00087A37">
            <w:pPr>
              <w:jc w:val="center"/>
              <w:rPr>
                <w:color w:val="000000"/>
                <w:sz w:val="26"/>
                <w:szCs w:val="26"/>
              </w:rPr>
            </w:pPr>
            <w:r w:rsidRPr="00087A37">
              <w:rPr>
                <w:color w:val="000000"/>
                <w:sz w:val="26"/>
                <w:szCs w:val="26"/>
              </w:rPr>
              <w:t>19 200,56</w:t>
            </w:r>
          </w:p>
        </w:tc>
      </w:tr>
      <w:tr w:rsidR="001E1F90" w:rsidRPr="00087A37" w14:paraId="749FEE59" w14:textId="77777777" w:rsidTr="00087A37">
        <w:trPr>
          <w:trHeight w:val="31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B7835AA" w14:textId="77777777" w:rsidR="001E1F90" w:rsidRPr="00087A37" w:rsidRDefault="001E1F90" w:rsidP="00087A37">
            <w:pPr>
              <w:jc w:val="center"/>
              <w:rPr>
                <w:sz w:val="26"/>
                <w:szCs w:val="26"/>
              </w:rPr>
            </w:pPr>
            <w:r w:rsidRPr="00087A37">
              <w:rPr>
                <w:sz w:val="26"/>
                <w:szCs w:val="26"/>
              </w:rPr>
              <w:t>10</w:t>
            </w:r>
          </w:p>
        </w:tc>
        <w:tc>
          <w:tcPr>
            <w:tcW w:w="4016" w:type="dxa"/>
            <w:tcBorders>
              <w:top w:val="nil"/>
              <w:left w:val="nil"/>
              <w:bottom w:val="single" w:sz="4" w:space="0" w:color="auto"/>
              <w:right w:val="single" w:sz="4" w:space="0" w:color="auto"/>
            </w:tcBorders>
            <w:shd w:val="clear" w:color="auto" w:fill="auto"/>
            <w:vAlign w:val="center"/>
            <w:hideMark/>
          </w:tcPr>
          <w:p w14:paraId="0DAF94E6" w14:textId="77777777" w:rsidR="001E1F90" w:rsidRPr="00087A37" w:rsidRDefault="001E1F90" w:rsidP="00087A37">
            <w:pPr>
              <w:rPr>
                <w:sz w:val="26"/>
                <w:szCs w:val="26"/>
              </w:rPr>
            </w:pPr>
            <w:r w:rsidRPr="00087A37">
              <w:rPr>
                <w:sz w:val="26"/>
                <w:szCs w:val="26"/>
              </w:rPr>
              <w:t xml:space="preserve">Организация материально-технического обеспечения дошкольных и школьных образовательных организаций  (приобретение технологического оборудования) МКОУ СОШ с. </w:t>
            </w:r>
            <w:proofErr w:type="spellStart"/>
            <w:r w:rsidRPr="00087A37">
              <w:rPr>
                <w:sz w:val="26"/>
                <w:szCs w:val="26"/>
              </w:rPr>
              <w:t>Алехино</w:t>
            </w:r>
            <w:proofErr w:type="spellEnd"/>
            <w:r w:rsidRPr="00087A37">
              <w:rPr>
                <w:sz w:val="26"/>
                <w:szCs w:val="26"/>
              </w:rPr>
              <w:t xml:space="preserve">, МКОУ СОШ с. Верхний </w:t>
            </w:r>
            <w:proofErr w:type="spellStart"/>
            <w:r w:rsidRPr="00087A37">
              <w:rPr>
                <w:sz w:val="26"/>
                <w:szCs w:val="26"/>
              </w:rPr>
              <w:t>Булай</w:t>
            </w:r>
            <w:proofErr w:type="spellEnd"/>
            <w:r w:rsidRPr="00087A37">
              <w:rPr>
                <w:sz w:val="26"/>
                <w:szCs w:val="26"/>
              </w:rPr>
              <w:t xml:space="preserve">, МКОУ СОШ с. Саянское, МКОУ СОШ с. Зерновое, МКОУ СОШ с. Тальники, МКДОУ № 14 п. Михайловка, МКДОУ </w:t>
            </w:r>
            <w:proofErr w:type="spellStart"/>
            <w:r w:rsidRPr="00087A37">
              <w:rPr>
                <w:sz w:val="26"/>
                <w:szCs w:val="26"/>
              </w:rPr>
              <w:t>д.Жмурова</w:t>
            </w:r>
            <w:proofErr w:type="spellEnd"/>
            <w:r w:rsidRPr="00087A37">
              <w:rPr>
                <w:sz w:val="26"/>
                <w:szCs w:val="26"/>
              </w:rPr>
              <w:t xml:space="preserve">, МКДОУ </w:t>
            </w:r>
            <w:proofErr w:type="spellStart"/>
            <w:r w:rsidRPr="00087A37">
              <w:rPr>
                <w:sz w:val="26"/>
                <w:szCs w:val="26"/>
              </w:rPr>
              <w:t>д.Нены</w:t>
            </w:r>
            <w:proofErr w:type="spellEnd"/>
            <w:r w:rsidRPr="00087A37">
              <w:rPr>
                <w:sz w:val="26"/>
                <w:szCs w:val="26"/>
              </w:rPr>
              <w:t xml:space="preserve">, МКДОУ с. </w:t>
            </w:r>
            <w:proofErr w:type="spellStart"/>
            <w:r w:rsidRPr="00087A37">
              <w:rPr>
                <w:sz w:val="26"/>
                <w:szCs w:val="26"/>
              </w:rPr>
              <w:t>Рысево</w:t>
            </w:r>
            <w:proofErr w:type="spellEnd"/>
            <w:r w:rsidRPr="00087A37">
              <w:rPr>
                <w:sz w:val="26"/>
                <w:szCs w:val="26"/>
              </w:rPr>
              <w:t xml:space="preserve">, МКДОУ с. Тальники, МКДОУ с. </w:t>
            </w:r>
            <w:proofErr w:type="spellStart"/>
            <w:r w:rsidRPr="00087A37">
              <w:rPr>
                <w:sz w:val="26"/>
                <w:szCs w:val="26"/>
              </w:rPr>
              <w:t>Новогромово</w:t>
            </w:r>
            <w:proofErr w:type="spellEnd"/>
          </w:p>
        </w:tc>
        <w:tc>
          <w:tcPr>
            <w:tcW w:w="1303" w:type="dxa"/>
            <w:vMerge/>
            <w:tcBorders>
              <w:top w:val="single" w:sz="4" w:space="0" w:color="auto"/>
              <w:left w:val="single" w:sz="4" w:space="0" w:color="auto"/>
              <w:bottom w:val="single" w:sz="4" w:space="0" w:color="auto"/>
              <w:right w:val="single" w:sz="4" w:space="0" w:color="auto"/>
            </w:tcBorders>
            <w:vAlign w:val="center"/>
            <w:hideMark/>
          </w:tcPr>
          <w:p w14:paraId="23F002BD" w14:textId="77777777" w:rsidR="001E1F90" w:rsidRPr="00087A37" w:rsidRDefault="001E1F90" w:rsidP="00087A37">
            <w:pPr>
              <w:rPr>
                <w:sz w:val="26"/>
                <w:szCs w:val="26"/>
              </w:rPr>
            </w:pPr>
          </w:p>
        </w:tc>
        <w:tc>
          <w:tcPr>
            <w:tcW w:w="1425" w:type="dxa"/>
            <w:tcBorders>
              <w:top w:val="nil"/>
              <w:left w:val="nil"/>
              <w:bottom w:val="single" w:sz="4" w:space="0" w:color="auto"/>
              <w:right w:val="single" w:sz="4" w:space="0" w:color="auto"/>
            </w:tcBorders>
            <w:shd w:val="clear" w:color="auto" w:fill="auto"/>
            <w:vAlign w:val="center"/>
            <w:hideMark/>
          </w:tcPr>
          <w:p w14:paraId="49A5D591" w14:textId="77777777" w:rsidR="001E1F90" w:rsidRPr="00087A37" w:rsidRDefault="001E1F90" w:rsidP="00087A37">
            <w:pPr>
              <w:jc w:val="center"/>
              <w:rPr>
                <w:sz w:val="26"/>
                <w:szCs w:val="26"/>
              </w:rPr>
            </w:pPr>
            <w:r w:rsidRPr="00087A37">
              <w:rPr>
                <w:sz w:val="26"/>
                <w:szCs w:val="26"/>
              </w:rPr>
              <w:t>1 141 404,00</w:t>
            </w:r>
          </w:p>
        </w:tc>
        <w:tc>
          <w:tcPr>
            <w:tcW w:w="1525" w:type="dxa"/>
            <w:tcBorders>
              <w:top w:val="nil"/>
              <w:left w:val="nil"/>
              <w:bottom w:val="single" w:sz="4" w:space="0" w:color="auto"/>
              <w:right w:val="single" w:sz="4" w:space="0" w:color="auto"/>
            </w:tcBorders>
            <w:shd w:val="clear" w:color="auto" w:fill="auto"/>
            <w:vAlign w:val="center"/>
            <w:hideMark/>
          </w:tcPr>
          <w:p w14:paraId="79FEEB65" w14:textId="77777777" w:rsidR="001E1F90" w:rsidRPr="00087A37" w:rsidRDefault="001E1F90" w:rsidP="00087A37">
            <w:pPr>
              <w:jc w:val="center"/>
              <w:rPr>
                <w:sz w:val="26"/>
                <w:szCs w:val="26"/>
              </w:rPr>
            </w:pPr>
            <w:r w:rsidRPr="00087A37">
              <w:rPr>
                <w:sz w:val="26"/>
                <w:szCs w:val="26"/>
              </w:rPr>
              <w:t>1 072 917,77</w:t>
            </w:r>
          </w:p>
        </w:tc>
        <w:tc>
          <w:tcPr>
            <w:tcW w:w="1370" w:type="dxa"/>
            <w:tcBorders>
              <w:top w:val="nil"/>
              <w:left w:val="nil"/>
              <w:bottom w:val="single" w:sz="4" w:space="0" w:color="auto"/>
              <w:right w:val="single" w:sz="4" w:space="0" w:color="auto"/>
            </w:tcBorders>
            <w:shd w:val="clear" w:color="auto" w:fill="auto"/>
            <w:vAlign w:val="center"/>
            <w:hideMark/>
          </w:tcPr>
          <w:p w14:paraId="43998C16" w14:textId="77777777" w:rsidR="001E1F90" w:rsidRPr="00087A37" w:rsidRDefault="001E1F90" w:rsidP="00087A37">
            <w:pPr>
              <w:jc w:val="center"/>
              <w:rPr>
                <w:sz w:val="26"/>
                <w:szCs w:val="26"/>
              </w:rPr>
            </w:pPr>
            <w:r w:rsidRPr="00087A37">
              <w:rPr>
                <w:sz w:val="26"/>
                <w:szCs w:val="26"/>
              </w:rPr>
              <w:t>68 486,23</w:t>
            </w:r>
          </w:p>
        </w:tc>
      </w:tr>
      <w:tr w:rsidR="001E1F90" w:rsidRPr="00087A37" w14:paraId="2801F4B0" w14:textId="77777777" w:rsidTr="00087A37">
        <w:trPr>
          <w:trHeight w:val="25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687BBAD" w14:textId="77777777" w:rsidR="001E1F90" w:rsidRPr="00087A37" w:rsidRDefault="001E1F90" w:rsidP="00087A37">
            <w:pPr>
              <w:jc w:val="center"/>
              <w:rPr>
                <w:sz w:val="26"/>
                <w:szCs w:val="26"/>
              </w:rPr>
            </w:pPr>
            <w:r w:rsidRPr="00087A37">
              <w:rPr>
                <w:sz w:val="26"/>
                <w:szCs w:val="26"/>
              </w:rPr>
              <w:t>11</w:t>
            </w:r>
          </w:p>
        </w:tc>
        <w:tc>
          <w:tcPr>
            <w:tcW w:w="4016" w:type="dxa"/>
            <w:tcBorders>
              <w:top w:val="nil"/>
              <w:left w:val="nil"/>
              <w:bottom w:val="single" w:sz="4" w:space="0" w:color="auto"/>
              <w:right w:val="single" w:sz="4" w:space="0" w:color="auto"/>
            </w:tcBorders>
            <w:shd w:val="clear" w:color="auto" w:fill="auto"/>
            <w:vAlign w:val="center"/>
            <w:hideMark/>
          </w:tcPr>
          <w:p w14:paraId="1037B2B1" w14:textId="77777777" w:rsidR="001E1F90" w:rsidRPr="00087A37" w:rsidRDefault="001E1F90" w:rsidP="00087A37">
            <w:pPr>
              <w:rPr>
                <w:sz w:val="26"/>
                <w:szCs w:val="26"/>
              </w:rPr>
            </w:pPr>
            <w:r w:rsidRPr="00087A37">
              <w:rPr>
                <w:sz w:val="26"/>
                <w:szCs w:val="26"/>
              </w:rPr>
              <w:t xml:space="preserve">Организация материально-технического обеспечения  дошкольных и школьных образовательных организаций  (приобретение мебели) МКОУ СОШ с. </w:t>
            </w:r>
            <w:proofErr w:type="spellStart"/>
            <w:r w:rsidRPr="00087A37">
              <w:rPr>
                <w:sz w:val="26"/>
                <w:szCs w:val="26"/>
              </w:rPr>
              <w:t>Онот</w:t>
            </w:r>
            <w:proofErr w:type="spellEnd"/>
            <w:r w:rsidRPr="00087A37">
              <w:rPr>
                <w:sz w:val="26"/>
                <w:szCs w:val="26"/>
              </w:rPr>
              <w:t xml:space="preserve">, МКОУ СОШ с. Тальники, МКДОУ № 6 п. Михайловка, МКДОУ с. Тальники, МКДОУ с. </w:t>
            </w:r>
            <w:proofErr w:type="spellStart"/>
            <w:r w:rsidRPr="00087A37">
              <w:rPr>
                <w:sz w:val="26"/>
                <w:szCs w:val="26"/>
              </w:rPr>
              <w:t>Новогромово</w:t>
            </w:r>
            <w:proofErr w:type="spellEnd"/>
            <w:r w:rsidRPr="00087A37">
              <w:rPr>
                <w:sz w:val="26"/>
                <w:szCs w:val="26"/>
              </w:rPr>
              <w:t xml:space="preserve">, МКДОУ д. </w:t>
            </w:r>
            <w:proofErr w:type="spellStart"/>
            <w:r w:rsidRPr="00087A37">
              <w:rPr>
                <w:sz w:val="26"/>
                <w:szCs w:val="26"/>
              </w:rPr>
              <w:t>Паршевникова</w:t>
            </w:r>
            <w:proofErr w:type="spellEnd"/>
            <w:r w:rsidRPr="00087A37">
              <w:rPr>
                <w:sz w:val="26"/>
                <w:szCs w:val="26"/>
              </w:rPr>
              <w:t>, МКУ ДО ЦВР п. Михайловка</w:t>
            </w:r>
          </w:p>
        </w:tc>
        <w:tc>
          <w:tcPr>
            <w:tcW w:w="1303" w:type="dxa"/>
            <w:vMerge/>
            <w:tcBorders>
              <w:top w:val="single" w:sz="4" w:space="0" w:color="auto"/>
              <w:left w:val="single" w:sz="4" w:space="0" w:color="auto"/>
              <w:bottom w:val="single" w:sz="4" w:space="0" w:color="auto"/>
              <w:right w:val="single" w:sz="4" w:space="0" w:color="auto"/>
            </w:tcBorders>
            <w:vAlign w:val="center"/>
            <w:hideMark/>
          </w:tcPr>
          <w:p w14:paraId="43CEF7C8" w14:textId="77777777" w:rsidR="001E1F90" w:rsidRPr="00087A37" w:rsidRDefault="001E1F90" w:rsidP="00087A37">
            <w:pPr>
              <w:rPr>
                <w:sz w:val="26"/>
                <w:szCs w:val="26"/>
              </w:rPr>
            </w:pPr>
          </w:p>
        </w:tc>
        <w:tc>
          <w:tcPr>
            <w:tcW w:w="1425" w:type="dxa"/>
            <w:tcBorders>
              <w:top w:val="nil"/>
              <w:left w:val="nil"/>
              <w:bottom w:val="single" w:sz="4" w:space="0" w:color="auto"/>
              <w:right w:val="single" w:sz="4" w:space="0" w:color="auto"/>
            </w:tcBorders>
            <w:shd w:val="clear" w:color="auto" w:fill="auto"/>
            <w:vAlign w:val="center"/>
            <w:hideMark/>
          </w:tcPr>
          <w:p w14:paraId="7604986F" w14:textId="77777777" w:rsidR="001E1F90" w:rsidRPr="00087A37" w:rsidRDefault="001E1F90" w:rsidP="00087A37">
            <w:pPr>
              <w:jc w:val="center"/>
              <w:rPr>
                <w:sz w:val="26"/>
                <w:szCs w:val="26"/>
              </w:rPr>
            </w:pPr>
            <w:r w:rsidRPr="00087A37">
              <w:rPr>
                <w:sz w:val="26"/>
                <w:szCs w:val="26"/>
              </w:rPr>
              <w:t>336 280,00</w:t>
            </w:r>
          </w:p>
        </w:tc>
        <w:tc>
          <w:tcPr>
            <w:tcW w:w="1525" w:type="dxa"/>
            <w:tcBorders>
              <w:top w:val="nil"/>
              <w:left w:val="nil"/>
              <w:bottom w:val="single" w:sz="4" w:space="0" w:color="auto"/>
              <w:right w:val="single" w:sz="4" w:space="0" w:color="auto"/>
            </w:tcBorders>
            <w:shd w:val="clear" w:color="auto" w:fill="auto"/>
            <w:vAlign w:val="center"/>
            <w:hideMark/>
          </w:tcPr>
          <w:p w14:paraId="2958BFEE" w14:textId="77777777" w:rsidR="001E1F90" w:rsidRPr="00087A37" w:rsidRDefault="001E1F90" w:rsidP="00087A37">
            <w:pPr>
              <w:jc w:val="center"/>
              <w:rPr>
                <w:sz w:val="26"/>
                <w:szCs w:val="26"/>
              </w:rPr>
            </w:pPr>
            <w:r w:rsidRPr="00087A37">
              <w:rPr>
                <w:sz w:val="26"/>
                <w:szCs w:val="26"/>
              </w:rPr>
              <w:t>316 102,62</w:t>
            </w:r>
          </w:p>
        </w:tc>
        <w:tc>
          <w:tcPr>
            <w:tcW w:w="1370" w:type="dxa"/>
            <w:tcBorders>
              <w:top w:val="nil"/>
              <w:left w:val="nil"/>
              <w:bottom w:val="single" w:sz="4" w:space="0" w:color="auto"/>
              <w:right w:val="single" w:sz="4" w:space="0" w:color="auto"/>
            </w:tcBorders>
            <w:shd w:val="clear" w:color="auto" w:fill="auto"/>
            <w:vAlign w:val="center"/>
            <w:hideMark/>
          </w:tcPr>
          <w:p w14:paraId="4CC7CCA0" w14:textId="77777777" w:rsidR="001E1F90" w:rsidRPr="00087A37" w:rsidRDefault="001E1F90" w:rsidP="00087A37">
            <w:pPr>
              <w:jc w:val="center"/>
              <w:rPr>
                <w:sz w:val="26"/>
                <w:szCs w:val="26"/>
              </w:rPr>
            </w:pPr>
            <w:r w:rsidRPr="00087A37">
              <w:rPr>
                <w:sz w:val="26"/>
                <w:szCs w:val="26"/>
              </w:rPr>
              <w:t>20 177,38</w:t>
            </w:r>
          </w:p>
        </w:tc>
      </w:tr>
      <w:tr w:rsidR="001E1F90" w:rsidRPr="00087A37" w14:paraId="3E81A3D3" w14:textId="77777777" w:rsidTr="00087A37">
        <w:trPr>
          <w:trHeight w:val="31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E14C041" w14:textId="77777777" w:rsidR="001E1F90" w:rsidRPr="00087A37" w:rsidRDefault="001E1F90" w:rsidP="00087A37">
            <w:pPr>
              <w:jc w:val="center"/>
              <w:rPr>
                <w:sz w:val="26"/>
                <w:szCs w:val="26"/>
              </w:rPr>
            </w:pPr>
            <w:r w:rsidRPr="00087A37">
              <w:rPr>
                <w:sz w:val="26"/>
                <w:szCs w:val="26"/>
              </w:rPr>
              <w:t>12</w:t>
            </w:r>
          </w:p>
        </w:tc>
        <w:tc>
          <w:tcPr>
            <w:tcW w:w="4016" w:type="dxa"/>
            <w:tcBorders>
              <w:top w:val="nil"/>
              <w:left w:val="nil"/>
              <w:bottom w:val="single" w:sz="4" w:space="0" w:color="auto"/>
              <w:right w:val="single" w:sz="4" w:space="0" w:color="auto"/>
            </w:tcBorders>
            <w:shd w:val="clear" w:color="auto" w:fill="auto"/>
            <w:vAlign w:val="center"/>
            <w:hideMark/>
          </w:tcPr>
          <w:p w14:paraId="2D205FEC" w14:textId="77777777" w:rsidR="001E1F90" w:rsidRPr="00087A37" w:rsidRDefault="001E1F90" w:rsidP="00087A37">
            <w:pPr>
              <w:rPr>
                <w:sz w:val="26"/>
                <w:szCs w:val="26"/>
              </w:rPr>
            </w:pPr>
            <w:r w:rsidRPr="00087A37">
              <w:rPr>
                <w:sz w:val="26"/>
                <w:szCs w:val="26"/>
              </w:rPr>
              <w:t xml:space="preserve">Благоустройство территории дошкольных образовательных организаций (приобретение игрового оборудования и беседок для обустройства детских прогулочных площадок) МКДОУ № 14 </w:t>
            </w:r>
            <w:proofErr w:type="spellStart"/>
            <w:r w:rsidRPr="00087A37">
              <w:rPr>
                <w:sz w:val="26"/>
                <w:szCs w:val="26"/>
              </w:rPr>
              <w:t>п.Михайловка</w:t>
            </w:r>
            <w:proofErr w:type="spellEnd"/>
            <w:r w:rsidRPr="00087A37">
              <w:rPr>
                <w:sz w:val="26"/>
                <w:szCs w:val="26"/>
              </w:rPr>
              <w:t xml:space="preserve">, МКДОУ с. </w:t>
            </w:r>
            <w:proofErr w:type="spellStart"/>
            <w:r w:rsidRPr="00087A37">
              <w:rPr>
                <w:sz w:val="26"/>
                <w:szCs w:val="26"/>
              </w:rPr>
              <w:t>Онот</w:t>
            </w:r>
            <w:proofErr w:type="spellEnd"/>
            <w:r w:rsidRPr="00087A37">
              <w:rPr>
                <w:sz w:val="26"/>
                <w:szCs w:val="26"/>
              </w:rPr>
              <w:t xml:space="preserve">, МКДОУ д. </w:t>
            </w:r>
            <w:proofErr w:type="spellStart"/>
            <w:r w:rsidRPr="00087A37">
              <w:rPr>
                <w:sz w:val="26"/>
                <w:szCs w:val="26"/>
              </w:rPr>
              <w:t>Жмурова</w:t>
            </w:r>
            <w:proofErr w:type="spellEnd"/>
            <w:r w:rsidRPr="00087A37">
              <w:rPr>
                <w:sz w:val="26"/>
                <w:szCs w:val="26"/>
              </w:rPr>
              <w:t xml:space="preserve">, </w:t>
            </w:r>
            <w:proofErr w:type="spellStart"/>
            <w:r w:rsidRPr="00087A37">
              <w:rPr>
                <w:sz w:val="26"/>
                <w:szCs w:val="26"/>
              </w:rPr>
              <w:t>МКДОУс</w:t>
            </w:r>
            <w:proofErr w:type="spellEnd"/>
            <w:r w:rsidRPr="00087A37">
              <w:rPr>
                <w:sz w:val="26"/>
                <w:szCs w:val="26"/>
              </w:rPr>
              <w:t xml:space="preserve">. </w:t>
            </w:r>
            <w:proofErr w:type="spellStart"/>
            <w:proofErr w:type="gramStart"/>
            <w:r w:rsidRPr="00087A37">
              <w:rPr>
                <w:sz w:val="26"/>
                <w:szCs w:val="26"/>
              </w:rPr>
              <w:t>Зерновое,МКДОУд</w:t>
            </w:r>
            <w:proofErr w:type="spellEnd"/>
            <w:proofErr w:type="gramEnd"/>
            <w:r w:rsidRPr="00087A37">
              <w:rPr>
                <w:sz w:val="26"/>
                <w:szCs w:val="26"/>
              </w:rPr>
              <w:t xml:space="preserve">. </w:t>
            </w:r>
            <w:proofErr w:type="spellStart"/>
            <w:r w:rsidRPr="00087A37">
              <w:rPr>
                <w:sz w:val="26"/>
                <w:szCs w:val="26"/>
              </w:rPr>
              <w:t>Нены</w:t>
            </w:r>
            <w:proofErr w:type="spellEnd"/>
            <w:r w:rsidRPr="00087A37">
              <w:rPr>
                <w:sz w:val="26"/>
                <w:szCs w:val="26"/>
              </w:rPr>
              <w:t xml:space="preserve">, МКДОУ </w:t>
            </w:r>
            <w:proofErr w:type="spellStart"/>
            <w:r w:rsidRPr="00087A37">
              <w:rPr>
                <w:sz w:val="26"/>
                <w:szCs w:val="26"/>
              </w:rPr>
              <w:t>д.Паршевникова</w:t>
            </w:r>
            <w:proofErr w:type="spellEnd"/>
            <w:r w:rsidRPr="00087A37">
              <w:rPr>
                <w:sz w:val="26"/>
                <w:szCs w:val="26"/>
              </w:rPr>
              <w:t xml:space="preserve">, МКДОУ с. Тальники, МКДОУ </w:t>
            </w:r>
            <w:proofErr w:type="spellStart"/>
            <w:r w:rsidRPr="00087A37">
              <w:rPr>
                <w:sz w:val="26"/>
                <w:szCs w:val="26"/>
              </w:rPr>
              <w:t>д.Петровка</w:t>
            </w:r>
            <w:proofErr w:type="spellEnd"/>
            <w:r w:rsidRPr="00087A37">
              <w:rPr>
                <w:sz w:val="26"/>
                <w:szCs w:val="26"/>
              </w:rPr>
              <w:t xml:space="preserve">, МКДОУ </w:t>
            </w:r>
            <w:proofErr w:type="spellStart"/>
            <w:r w:rsidRPr="00087A37">
              <w:rPr>
                <w:sz w:val="26"/>
                <w:szCs w:val="26"/>
              </w:rPr>
              <w:t>с.Саянское</w:t>
            </w:r>
            <w:proofErr w:type="spellEnd"/>
            <w:r w:rsidRPr="00087A37">
              <w:rPr>
                <w:sz w:val="26"/>
                <w:szCs w:val="26"/>
              </w:rPr>
              <w:t xml:space="preserve">, </w:t>
            </w:r>
            <w:r w:rsidRPr="00087A37">
              <w:rPr>
                <w:sz w:val="26"/>
                <w:szCs w:val="26"/>
              </w:rPr>
              <w:lastRenderedPageBreak/>
              <w:t xml:space="preserve">МКДОУ </w:t>
            </w:r>
            <w:proofErr w:type="spellStart"/>
            <w:r w:rsidRPr="00087A37">
              <w:rPr>
                <w:sz w:val="26"/>
                <w:szCs w:val="26"/>
              </w:rPr>
              <w:t>сУзкий</w:t>
            </w:r>
            <w:proofErr w:type="spellEnd"/>
            <w:r w:rsidRPr="00087A37">
              <w:rPr>
                <w:sz w:val="26"/>
                <w:szCs w:val="26"/>
              </w:rPr>
              <w:t xml:space="preserve"> Луг, </w:t>
            </w:r>
            <w:proofErr w:type="gramStart"/>
            <w:r w:rsidRPr="00087A37">
              <w:rPr>
                <w:sz w:val="26"/>
                <w:szCs w:val="26"/>
              </w:rPr>
              <w:t>МКДОУ  д.</w:t>
            </w:r>
            <w:proofErr w:type="gramEnd"/>
            <w:r w:rsidRPr="00087A37">
              <w:rPr>
                <w:sz w:val="26"/>
                <w:szCs w:val="26"/>
              </w:rPr>
              <w:t xml:space="preserve"> Ключи</w:t>
            </w:r>
          </w:p>
        </w:tc>
        <w:tc>
          <w:tcPr>
            <w:tcW w:w="1303" w:type="dxa"/>
            <w:vMerge/>
            <w:tcBorders>
              <w:top w:val="single" w:sz="4" w:space="0" w:color="auto"/>
              <w:left w:val="single" w:sz="4" w:space="0" w:color="auto"/>
              <w:bottom w:val="single" w:sz="4" w:space="0" w:color="auto"/>
              <w:right w:val="single" w:sz="4" w:space="0" w:color="auto"/>
            </w:tcBorders>
            <w:vAlign w:val="center"/>
            <w:hideMark/>
          </w:tcPr>
          <w:p w14:paraId="4E0CA033" w14:textId="77777777" w:rsidR="001E1F90" w:rsidRPr="00087A37" w:rsidRDefault="001E1F90" w:rsidP="00087A37">
            <w:pPr>
              <w:rPr>
                <w:sz w:val="26"/>
                <w:szCs w:val="26"/>
              </w:rPr>
            </w:pPr>
          </w:p>
        </w:tc>
        <w:tc>
          <w:tcPr>
            <w:tcW w:w="1425" w:type="dxa"/>
            <w:tcBorders>
              <w:top w:val="nil"/>
              <w:left w:val="nil"/>
              <w:bottom w:val="single" w:sz="4" w:space="0" w:color="auto"/>
              <w:right w:val="single" w:sz="4" w:space="0" w:color="auto"/>
            </w:tcBorders>
            <w:shd w:val="clear" w:color="auto" w:fill="auto"/>
            <w:vAlign w:val="center"/>
            <w:hideMark/>
          </w:tcPr>
          <w:p w14:paraId="556A9899" w14:textId="77777777" w:rsidR="001E1F90" w:rsidRPr="00087A37" w:rsidRDefault="001E1F90" w:rsidP="00087A37">
            <w:pPr>
              <w:jc w:val="center"/>
              <w:rPr>
                <w:sz w:val="26"/>
                <w:szCs w:val="26"/>
              </w:rPr>
            </w:pPr>
            <w:r w:rsidRPr="00087A37">
              <w:rPr>
                <w:sz w:val="26"/>
                <w:szCs w:val="26"/>
              </w:rPr>
              <w:t>2 059 627,44</w:t>
            </w:r>
          </w:p>
        </w:tc>
        <w:tc>
          <w:tcPr>
            <w:tcW w:w="1525" w:type="dxa"/>
            <w:tcBorders>
              <w:top w:val="nil"/>
              <w:left w:val="nil"/>
              <w:bottom w:val="single" w:sz="4" w:space="0" w:color="auto"/>
              <w:right w:val="single" w:sz="4" w:space="0" w:color="auto"/>
            </w:tcBorders>
            <w:shd w:val="clear" w:color="auto" w:fill="auto"/>
            <w:vAlign w:val="center"/>
            <w:hideMark/>
          </w:tcPr>
          <w:p w14:paraId="756CF7C7" w14:textId="77777777" w:rsidR="001E1F90" w:rsidRPr="00087A37" w:rsidRDefault="001E1F90" w:rsidP="00087A37">
            <w:pPr>
              <w:jc w:val="center"/>
              <w:rPr>
                <w:sz w:val="26"/>
                <w:szCs w:val="26"/>
              </w:rPr>
            </w:pPr>
            <w:r w:rsidRPr="00087A37">
              <w:rPr>
                <w:sz w:val="26"/>
                <w:szCs w:val="26"/>
              </w:rPr>
              <w:t>1 936 046,22</w:t>
            </w:r>
          </w:p>
        </w:tc>
        <w:tc>
          <w:tcPr>
            <w:tcW w:w="1370" w:type="dxa"/>
            <w:tcBorders>
              <w:top w:val="nil"/>
              <w:left w:val="nil"/>
              <w:bottom w:val="single" w:sz="4" w:space="0" w:color="auto"/>
              <w:right w:val="single" w:sz="4" w:space="0" w:color="auto"/>
            </w:tcBorders>
            <w:shd w:val="clear" w:color="auto" w:fill="auto"/>
            <w:vAlign w:val="center"/>
            <w:hideMark/>
          </w:tcPr>
          <w:p w14:paraId="6A184E95" w14:textId="77777777" w:rsidR="001E1F90" w:rsidRPr="00087A37" w:rsidRDefault="001E1F90" w:rsidP="00087A37">
            <w:pPr>
              <w:jc w:val="center"/>
              <w:rPr>
                <w:sz w:val="26"/>
                <w:szCs w:val="26"/>
              </w:rPr>
            </w:pPr>
            <w:r w:rsidRPr="00087A37">
              <w:rPr>
                <w:sz w:val="26"/>
                <w:szCs w:val="26"/>
              </w:rPr>
              <w:t>123 581,22</w:t>
            </w:r>
          </w:p>
          <w:p w14:paraId="037DC69A" w14:textId="77777777" w:rsidR="001E1F90" w:rsidRPr="00087A37" w:rsidRDefault="001E1F90" w:rsidP="001E1F90">
            <w:pPr>
              <w:rPr>
                <w:sz w:val="26"/>
                <w:szCs w:val="26"/>
              </w:rPr>
            </w:pPr>
          </w:p>
          <w:p w14:paraId="706A7118" w14:textId="45A5C4DA" w:rsidR="001E1F90" w:rsidRPr="00087A37" w:rsidRDefault="001E1F90" w:rsidP="001E1F90">
            <w:pPr>
              <w:rPr>
                <w:sz w:val="26"/>
                <w:szCs w:val="26"/>
              </w:rPr>
            </w:pPr>
          </w:p>
        </w:tc>
      </w:tr>
      <w:tr w:rsidR="001E1F90" w:rsidRPr="00087A37" w14:paraId="0770C448" w14:textId="77777777" w:rsidTr="00087A37">
        <w:trPr>
          <w:trHeight w:val="14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E76A41B" w14:textId="77777777" w:rsidR="001E1F90" w:rsidRPr="00087A37" w:rsidRDefault="001E1F90" w:rsidP="00087A37">
            <w:pPr>
              <w:jc w:val="center"/>
              <w:rPr>
                <w:sz w:val="26"/>
                <w:szCs w:val="26"/>
              </w:rPr>
            </w:pPr>
            <w:r w:rsidRPr="00087A37">
              <w:rPr>
                <w:sz w:val="26"/>
                <w:szCs w:val="26"/>
              </w:rPr>
              <w:t>13</w:t>
            </w:r>
          </w:p>
        </w:tc>
        <w:tc>
          <w:tcPr>
            <w:tcW w:w="4016" w:type="dxa"/>
            <w:tcBorders>
              <w:top w:val="nil"/>
              <w:left w:val="nil"/>
              <w:bottom w:val="single" w:sz="4" w:space="0" w:color="auto"/>
              <w:right w:val="single" w:sz="4" w:space="0" w:color="auto"/>
            </w:tcBorders>
            <w:shd w:val="clear" w:color="auto" w:fill="auto"/>
            <w:vAlign w:val="center"/>
            <w:hideMark/>
          </w:tcPr>
          <w:p w14:paraId="78825A1A" w14:textId="77777777" w:rsidR="001E1F90" w:rsidRPr="00087A37" w:rsidRDefault="001E1F90" w:rsidP="00087A37">
            <w:pPr>
              <w:rPr>
                <w:sz w:val="26"/>
                <w:szCs w:val="26"/>
              </w:rPr>
            </w:pPr>
            <w:r w:rsidRPr="00087A37">
              <w:rPr>
                <w:sz w:val="26"/>
                <w:szCs w:val="26"/>
              </w:rPr>
              <w:t xml:space="preserve">Благоустройство территории </w:t>
            </w:r>
            <w:proofErr w:type="gramStart"/>
            <w:r w:rsidRPr="00087A37">
              <w:rPr>
                <w:sz w:val="26"/>
                <w:szCs w:val="26"/>
              </w:rPr>
              <w:t>дошкольной  образовательной</w:t>
            </w:r>
            <w:proofErr w:type="gramEnd"/>
            <w:r w:rsidRPr="00087A37">
              <w:rPr>
                <w:sz w:val="26"/>
                <w:szCs w:val="26"/>
              </w:rPr>
              <w:t xml:space="preserve"> организации МКОУ СОШ с. Верхний </w:t>
            </w:r>
            <w:proofErr w:type="spellStart"/>
            <w:r w:rsidRPr="00087A37">
              <w:rPr>
                <w:sz w:val="26"/>
                <w:szCs w:val="26"/>
              </w:rPr>
              <w:t>Булай</w:t>
            </w:r>
            <w:proofErr w:type="spellEnd"/>
            <w:r w:rsidRPr="00087A37">
              <w:rPr>
                <w:sz w:val="26"/>
                <w:szCs w:val="26"/>
              </w:rPr>
              <w:t xml:space="preserve"> (приобретение материалов для ремонта)</w:t>
            </w:r>
          </w:p>
        </w:tc>
        <w:tc>
          <w:tcPr>
            <w:tcW w:w="1303" w:type="dxa"/>
            <w:vMerge/>
            <w:tcBorders>
              <w:top w:val="single" w:sz="4" w:space="0" w:color="auto"/>
              <w:left w:val="single" w:sz="4" w:space="0" w:color="auto"/>
              <w:bottom w:val="single" w:sz="4" w:space="0" w:color="auto"/>
              <w:right w:val="single" w:sz="4" w:space="0" w:color="auto"/>
            </w:tcBorders>
            <w:vAlign w:val="center"/>
            <w:hideMark/>
          </w:tcPr>
          <w:p w14:paraId="3BC77D6C" w14:textId="77777777" w:rsidR="001E1F90" w:rsidRPr="00087A37" w:rsidRDefault="001E1F90" w:rsidP="00087A37">
            <w:pPr>
              <w:rPr>
                <w:sz w:val="26"/>
                <w:szCs w:val="26"/>
              </w:rPr>
            </w:pPr>
          </w:p>
        </w:tc>
        <w:tc>
          <w:tcPr>
            <w:tcW w:w="1425" w:type="dxa"/>
            <w:tcBorders>
              <w:top w:val="nil"/>
              <w:left w:val="nil"/>
              <w:bottom w:val="single" w:sz="4" w:space="0" w:color="auto"/>
              <w:right w:val="single" w:sz="4" w:space="0" w:color="auto"/>
            </w:tcBorders>
            <w:shd w:val="clear" w:color="auto" w:fill="auto"/>
            <w:noWrap/>
            <w:vAlign w:val="center"/>
            <w:hideMark/>
          </w:tcPr>
          <w:p w14:paraId="6F237A50" w14:textId="77777777" w:rsidR="001E1F90" w:rsidRPr="00087A37" w:rsidRDefault="001E1F90" w:rsidP="00087A37">
            <w:pPr>
              <w:jc w:val="center"/>
              <w:rPr>
                <w:sz w:val="26"/>
                <w:szCs w:val="26"/>
              </w:rPr>
            </w:pPr>
            <w:r w:rsidRPr="00087A37">
              <w:rPr>
                <w:sz w:val="26"/>
                <w:szCs w:val="26"/>
              </w:rPr>
              <w:t>382 000,00</w:t>
            </w:r>
          </w:p>
        </w:tc>
        <w:tc>
          <w:tcPr>
            <w:tcW w:w="1525" w:type="dxa"/>
            <w:tcBorders>
              <w:top w:val="nil"/>
              <w:left w:val="nil"/>
              <w:bottom w:val="single" w:sz="4" w:space="0" w:color="auto"/>
              <w:right w:val="single" w:sz="4" w:space="0" w:color="auto"/>
            </w:tcBorders>
            <w:shd w:val="clear" w:color="auto" w:fill="auto"/>
            <w:noWrap/>
            <w:vAlign w:val="center"/>
            <w:hideMark/>
          </w:tcPr>
          <w:p w14:paraId="3F184659" w14:textId="77777777" w:rsidR="001E1F90" w:rsidRPr="00087A37" w:rsidRDefault="001E1F90" w:rsidP="00087A37">
            <w:pPr>
              <w:jc w:val="center"/>
              <w:rPr>
                <w:sz w:val="26"/>
                <w:szCs w:val="26"/>
              </w:rPr>
            </w:pPr>
            <w:r w:rsidRPr="00087A37">
              <w:rPr>
                <w:sz w:val="26"/>
                <w:szCs w:val="26"/>
              </w:rPr>
              <w:t>359 079,34</w:t>
            </w:r>
          </w:p>
        </w:tc>
        <w:tc>
          <w:tcPr>
            <w:tcW w:w="1370" w:type="dxa"/>
            <w:tcBorders>
              <w:top w:val="nil"/>
              <w:left w:val="nil"/>
              <w:bottom w:val="single" w:sz="4" w:space="0" w:color="auto"/>
              <w:right w:val="single" w:sz="4" w:space="0" w:color="auto"/>
            </w:tcBorders>
            <w:shd w:val="clear" w:color="auto" w:fill="auto"/>
            <w:vAlign w:val="center"/>
            <w:hideMark/>
          </w:tcPr>
          <w:p w14:paraId="214FA4C4" w14:textId="77777777" w:rsidR="001E1F90" w:rsidRPr="00087A37" w:rsidRDefault="001E1F90" w:rsidP="00087A37">
            <w:pPr>
              <w:jc w:val="center"/>
              <w:rPr>
                <w:color w:val="000000"/>
                <w:sz w:val="26"/>
                <w:szCs w:val="26"/>
              </w:rPr>
            </w:pPr>
            <w:r w:rsidRPr="00087A37">
              <w:rPr>
                <w:color w:val="000000"/>
                <w:sz w:val="26"/>
                <w:szCs w:val="26"/>
              </w:rPr>
              <w:t>22 920,66</w:t>
            </w:r>
          </w:p>
        </w:tc>
      </w:tr>
      <w:tr w:rsidR="001E1F90" w:rsidRPr="00087A37" w14:paraId="3FCD5C4E" w14:textId="77777777" w:rsidTr="00087A37">
        <w:trPr>
          <w:trHeight w:val="17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C269FCD" w14:textId="77777777" w:rsidR="001E1F90" w:rsidRPr="00087A37" w:rsidRDefault="001E1F90" w:rsidP="00087A37">
            <w:pPr>
              <w:jc w:val="center"/>
              <w:rPr>
                <w:sz w:val="26"/>
                <w:szCs w:val="26"/>
              </w:rPr>
            </w:pPr>
            <w:r w:rsidRPr="00087A37">
              <w:rPr>
                <w:sz w:val="26"/>
                <w:szCs w:val="26"/>
              </w:rPr>
              <w:t>14</w:t>
            </w:r>
          </w:p>
        </w:tc>
        <w:tc>
          <w:tcPr>
            <w:tcW w:w="4016" w:type="dxa"/>
            <w:tcBorders>
              <w:top w:val="nil"/>
              <w:left w:val="nil"/>
              <w:bottom w:val="single" w:sz="4" w:space="0" w:color="auto"/>
              <w:right w:val="single" w:sz="4" w:space="0" w:color="auto"/>
            </w:tcBorders>
            <w:shd w:val="clear" w:color="auto" w:fill="auto"/>
            <w:vAlign w:val="center"/>
            <w:hideMark/>
          </w:tcPr>
          <w:p w14:paraId="40CD444E" w14:textId="77777777" w:rsidR="001E1F90" w:rsidRPr="00087A37" w:rsidRDefault="001E1F90" w:rsidP="00087A37">
            <w:pPr>
              <w:rPr>
                <w:sz w:val="26"/>
                <w:szCs w:val="26"/>
              </w:rPr>
            </w:pPr>
            <w:r w:rsidRPr="00087A37">
              <w:rPr>
                <w:sz w:val="26"/>
                <w:szCs w:val="26"/>
              </w:rPr>
              <w:t xml:space="preserve">Организация материально-технического обеспечения МКОУ СОШ </w:t>
            </w:r>
            <w:proofErr w:type="spellStart"/>
            <w:r w:rsidRPr="00087A37">
              <w:rPr>
                <w:sz w:val="26"/>
                <w:szCs w:val="26"/>
              </w:rPr>
              <w:t>с.Бельск</w:t>
            </w:r>
            <w:proofErr w:type="spellEnd"/>
            <w:r w:rsidRPr="00087A37">
              <w:rPr>
                <w:sz w:val="26"/>
                <w:szCs w:val="26"/>
              </w:rPr>
              <w:t xml:space="preserve">, МКОУ СОШ </w:t>
            </w:r>
            <w:proofErr w:type="spellStart"/>
            <w:r w:rsidRPr="00087A37">
              <w:rPr>
                <w:sz w:val="26"/>
                <w:szCs w:val="26"/>
              </w:rPr>
              <w:t>д.Балухарь</w:t>
            </w:r>
            <w:proofErr w:type="spellEnd"/>
            <w:r w:rsidRPr="00087A37">
              <w:rPr>
                <w:sz w:val="26"/>
                <w:szCs w:val="26"/>
              </w:rPr>
              <w:t xml:space="preserve">, МКОУ СОШ с. </w:t>
            </w:r>
            <w:proofErr w:type="spellStart"/>
            <w:r w:rsidRPr="00087A37">
              <w:rPr>
                <w:sz w:val="26"/>
                <w:szCs w:val="26"/>
              </w:rPr>
              <w:t>Новогромово</w:t>
            </w:r>
            <w:proofErr w:type="spellEnd"/>
            <w:r w:rsidRPr="00087A37">
              <w:rPr>
                <w:sz w:val="26"/>
                <w:szCs w:val="26"/>
              </w:rPr>
              <w:t xml:space="preserve">, МКОУ СОШ </w:t>
            </w:r>
            <w:proofErr w:type="spellStart"/>
            <w:r w:rsidRPr="00087A37">
              <w:rPr>
                <w:sz w:val="26"/>
                <w:szCs w:val="26"/>
              </w:rPr>
              <w:t>с.Нижняя</w:t>
            </w:r>
            <w:proofErr w:type="spellEnd"/>
            <w:r w:rsidRPr="00087A37">
              <w:rPr>
                <w:sz w:val="26"/>
                <w:szCs w:val="26"/>
              </w:rPr>
              <w:t xml:space="preserve"> </w:t>
            </w:r>
            <w:proofErr w:type="spellStart"/>
            <w:r w:rsidRPr="00087A37">
              <w:rPr>
                <w:sz w:val="26"/>
                <w:szCs w:val="26"/>
              </w:rPr>
              <w:t>Иреть</w:t>
            </w:r>
            <w:proofErr w:type="spellEnd"/>
            <w:r w:rsidRPr="00087A37">
              <w:rPr>
                <w:sz w:val="26"/>
                <w:szCs w:val="26"/>
              </w:rPr>
              <w:t xml:space="preserve">  (приобретение тренажеров и спортивного инвентаря)</w:t>
            </w:r>
          </w:p>
        </w:tc>
        <w:tc>
          <w:tcPr>
            <w:tcW w:w="1303" w:type="dxa"/>
            <w:vMerge/>
            <w:tcBorders>
              <w:top w:val="single" w:sz="4" w:space="0" w:color="auto"/>
              <w:left w:val="single" w:sz="4" w:space="0" w:color="auto"/>
              <w:bottom w:val="single" w:sz="4" w:space="0" w:color="auto"/>
              <w:right w:val="single" w:sz="4" w:space="0" w:color="auto"/>
            </w:tcBorders>
            <w:vAlign w:val="center"/>
            <w:hideMark/>
          </w:tcPr>
          <w:p w14:paraId="1DC22D18" w14:textId="77777777" w:rsidR="001E1F90" w:rsidRPr="00087A37" w:rsidRDefault="001E1F90" w:rsidP="00087A37">
            <w:pPr>
              <w:rPr>
                <w:sz w:val="26"/>
                <w:szCs w:val="26"/>
              </w:rPr>
            </w:pPr>
          </w:p>
        </w:tc>
        <w:tc>
          <w:tcPr>
            <w:tcW w:w="1425" w:type="dxa"/>
            <w:tcBorders>
              <w:top w:val="nil"/>
              <w:left w:val="nil"/>
              <w:bottom w:val="single" w:sz="4" w:space="0" w:color="auto"/>
              <w:right w:val="single" w:sz="4" w:space="0" w:color="auto"/>
            </w:tcBorders>
            <w:shd w:val="clear" w:color="auto" w:fill="auto"/>
            <w:vAlign w:val="center"/>
            <w:hideMark/>
          </w:tcPr>
          <w:p w14:paraId="3D48B382" w14:textId="77777777" w:rsidR="001E1F90" w:rsidRPr="00087A37" w:rsidRDefault="001E1F90" w:rsidP="00087A37">
            <w:pPr>
              <w:jc w:val="center"/>
              <w:rPr>
                <w:sz w:val="26"/>
                <w:szCs w:val="26"/>
              </w:rPr>
            </w:pPr>
            <w:r w:rsidRPr="00087A37">
              <w:rPr>
                <w:sz w:val="26"/>
                <w:szCs w:val="26"/>
              </w:rPr>
              <w:t>1 191 203,24</w:t>
            </w:r>
          </w:p>
        </w:tc>
        <w:tc>
          <w:tcPr>
            <w:tcW w:w="1525" w:type="dxa"/>
            <w:tcBorders>
              <w:top w:val="nil"/>
              <w:left w:val="nil"/>
              <w:bottom w:val="single" w:sz="4" w:space="0" w:color="auto"/>
              <w:right w:val="single" w:sz="4" w:space="0" w:color="auto"/>
            </w:tcBorders>
            <w:shd w:val="clear" w:color="auto" w:fill="auto"/>
            <w:vAlign w:val="center"/>
            <w:hideMark/>
          </w:tcPr>
          <w:p w14:paraId="291B4823" w14:textId="77777777" w:rsidR="001E1F90" w:rsidRPr="00087A37" w:rsidRDefault="001E1F90" w:rsidP="00087A37">
            <w:pPr>
              <w:jc w:val="center"/>
              <w:rPr>
                <w:sz w:val="26"/>
                <w:szCs w:val="26"/>
              </w:rPr>
            </w:pPr>
            <w:r w:rsidRPr="00087A37">
              <w:rPr>
                <w:sz w:val="26"/>
                <w:szCs w:val="26"/>
              </w:rPr>
              <w:t>1 119 728,98</w:t>
            </w:r>
          </w:p>
        </w:tc>
        <w:tc>
          <w:tcPr>
            <w:tcW w:w="1370" w:type="dxa"/>
            <w:tcBorders>
              <w:top w:val="nil"/>
              <w:left w:val="nil"/>
              <w:bottom w:val="single" w:sz="4" w:space="0" w:color="auto"/>
              <w:right w:val="single" w:sz="4" w:space="0" w:color="auto"/>
            </w:tcBorders>
            <w:shd w:val="clear" w:color="auto" w:fill="auto"/>
            <w:vAlign w:val="center"/>
            <w:hideMark/>
          </w:tcPr>
          <w:p w14:paraId="16AB2C40" w14:textId="77777777" w:rsidR="001E1F90" w:rsidRPr="00087A37" w:rsidRDefault="001E1F90" w:rsidP="00087A37">
            <w:pPr>
              <w:jc w:val="center"/>
              <w:rPr>
                <w:sz w:val="26"/>
                <w:szCs w:val="26"/>
              </w:rPr>
            </w:pPr>
            <w:r w:rsidRPr="00087A37">
              <w:rPr>
                <w:sz w:val="26"/>
                <w:szCs w:val="26"/>
              </w:rPr>
              <w:t>71 474,26</w:t>
            </w:r>
          </w:p>
        </w:tc>
      </w:tr>
      <w:tr w:rsidR="001E1F90" w:rsidRPr="00087A37" w14:paraId="073CEA99" w14:textId="77777777" w:rsidTr="00087A37">
        <w:trPr>
          <w:trHeight w:val="14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45AF9FF" w14:textId="77777777" w:rsidR="001E1F90" w:rsidRPr="00087A37" w:rsidRDefault="001E1F90" w:rsidP="00087A37">
            <w:pPr>
              <w:jc w:val="center"/>
              <w:rPr>
                <w:sz w:val="26"/>
                <w:szCs w:val="26"/>
              </w:rPr>
            </w:pPr>
            <w:r w:rsidRPr="00087A37">
              <w:rPr>
                <w:sz w:val="26"/>
                <w:szCs w:val="26"/>
              </w:rPr>
              <w:t>15</w:t>
            </w:r>
          </w:p>
        </w:tc>
        <w:tc>
          <w:tcPr>
            <w:tcW w:w="4016" w:type="dxa"/>
            <w:tcBorders>
              <w:top w:val="nil"/>
              <w:left w:val="nil"/>
              <w:bottom w:val="single" w:sz="4" w:space="0" w:color="auto"/>
              <w:right w:val="single" w:sz="4" w:space="0" w:color="auto"/>
            </w:tcBorders>
            <w:shd w:val="clear" w:color="auto" w:fill="auto"/>
            <w:vAlign w:val="center"/>
            <w:hideMark/>
          </w:tcPr>
          <w:p w14:paraId="7135876C" w14:textId="77777777" w:rsidR="001E1F90" w:rsidRPr="00087A37" w:rsidRDefault="001E1F90" w:rsidP="00087A37">
            <w:pPr>
              <w:rPr>
                <w:sz w:val="26"/>
                <w:szCs w:val="26"/>
              </w:rPr>
            </w:pPr>
            <w:r w:rsidRPr="00087A37">
              <w:rPr>
                <w:sz w:val="26"/>
                <w:szCs w:val="26"/>
              </w:rPr>
              <w:t>Организация материально-технического обеспечения МКУ ДО ЦВР п. Михайловка (приобретение инвентаря для военно-патриотического общественного движения "</w:t>
            </w:r>
            <w:proofErr w:type="spellStart"/>
            <w:r w:rsidRPr="00087A37">
              <w:rPr>
                <w:sz w:val="26"/>
                <w:szCs w:val="26"/>
              </w:rPr>
              <w:t>Юнармия</w:t>
            </w:r>
            <w:proofErr w:type="spellEnd"/>
            <w:r w:rsidRPr="00087A37">
              <w:rPr>
                <w:sz w:val="26"/>
                <w:szCs w:val="26"/>
              </w:rPr>
              <w:t>")</w:t>
            </w:r>
          </w:p>
        </w:tc>
        <w:tc>
          <w:tcPr>
            <w:tcW w:w="1303" w:type="dxa"/>
            <w:vMerge/>
            <w:tcBorders>
              <w:top w:val="single" w:sz="4" w:space="0" w:color="auto"/>
              <w:left w:val="single" w:sz="4" w:space="0" w:color="auto"/>
              <w:bottom w:val="single" w:sz="4" w:space="0" w:color="auto"/>
              <w:right w:val="single" w:sz="4" w:space="0" w:color="auto"/>
            </w:tcBorders>
            <w:vAlign w:val="center"/>
            <w:hideMark/>
          </w:tcPr>
          <w:p w14:paraId="2D9927A2" w14:textId="77777777" w:rsidR="001E1F90" w:rsidRPr="00087A37" w:rsidRDefault="001E1F90" w:rsidP="00087A37">
            <w:pPr>
              <w:rPr>
                <w:sz w:val="26"/>
                <w:szCs w:val="26"/>
              </w:rPr>
            </w:pPr>
          </w:p>
        </w:tc>
        <w:tc>
          <w:tcPr>
            <w:tcW w:w="1425" w:type="dxa"/>
            <w:tcBorders>
              <w:top w:val="nil"/>
              <w:left w:val="nil"/>
              <w:bottom w:val="single" w:sz="4" w:space="0" w:color="auto"/>
              <w:right w:val="single" w:sz="4" w:space="0" w:color="auto"/>
            </w:tcBorders>
            <w:shd w:val="clear" w:color="auto" w:fill="auto"/>
            <w:vAlign w:val="center"/>
            <w:hideMark/>
          </w:tcPr>
          <w:p w14:paraId="67922CD1" w14:textId="77777777" w:rsidR="001E1F90" w:rsidRPr="00087A37" w:rsidRDefault="001E1F90" w:rsidP="00087A37">
            <w:pPr>
              <w:jc w:val="center"/>
              <w:rPr>
                <w:sz w:val="26"/>
                <w:szCs w:val="26"/>
              </w:rPr>
            </w:pPr>
            <w:r w:rsidRPr="00087A37">
              <w:rPr>
                <w:sz w:val="26"/>
                <w:szCs w:val="26"/>
              </w:rPr>
              <w:t>106 140,00</w:t>
            </w:r>
          </w:p>
        </w:tc>
        <w:tc>
          <w:tcPr>
            <w:tcW w:w="1525" w:type="dxa"/>
            <w:tcBorders>
              <w:top w:val="nil"/>
              <w:left w:val="nil"/>
              <w:bottom w:val="single" w:sz="4" w:space="0" w:color="auto"/>
              <w:right w:val="single" w:sz="4" w:space="0" w:color="auto"/>
            </w:tcBorders>
            <w:shd w:val="clear" w:color="auto" w:fill="auto"/>
            <w:vAlign w:val="center"/>
            <w:hideMark/>
          </w:tcPr>
          <w:p w14:paraId="6DCE4C41" w14:textId="77777777" w:rsidR="001E1F90" w:rsidRPr="00087A37" w:rsidRDefault="001E1F90" w:rsidP="00087A37">
            <w:pPr>
              <w:jc w:val="center"/>
              <w:rPr>
                <w:sz w:val="26"/>
                <w:szCs w:val="26"/>
              </w:rPr>
            </w:pPr>
            <w:r w:rsidRPr="00087A37">
              <w:rPr>
                <w:sz w:val="26"/>
                <w:szCs w:val="26"/>
              </w:rPr>
              <w:t>99 771,41</w:t>
            </w:r>
          </w:p>
        </w:tc>
        <w:tc>
          <w:tcPr>
            <w:tcW w:w="1370" w:type="dxa"/>
            <w:tcBorders>
              <w:top w:val="nil"/>
              <w:left w:val="nil"/>
              <w:bottom w:val="single" w:sz="4" w:space="0" w:color="auto"/>
              <w:right w:val="single" w:sz="4" w:space="0" w:color="auto"/>
            </w:tcBorders>
            <w:shd w:val="clear" w:color="auto" w:fill="auto"/>
            <w:vAlign w:val="center"/>
            <w:hideMark/>
          </w:tcPr>
          <w:p w14:paraId="1E503CE5" w14:textId="77777777" w:rsidR="001E1F90" w:rsidRPr="00087A37" w:rsidRDefault="001E1F90" w:rsidP="00087A37">
            <w:pPr>
              <w:jc w:val="center"/>
              <w:rPr>
                <w:sz w:val="26"/>
                <w:szCs w:val="26"/>
              </w:rPr>
            </w:pPr>
            <w:r w:rsidRPr="00087A37">
              <w:rPr>
                <w:sz w:val="26"/>
                <w:szCs w:val="26"/>
              </w:rPr>
              <w:t>6 368,59</w:t>
            </w:r>
          </w:p>
        </w:tc>
      </w:tr>
      <w:tr w:rsidR="001E1F90" w:rsidRPr="00087A37" w14:paraId="56E0D21F" w14:textId="77777777" w:rsidTr="00087A37">
        <w:trPr>
          <w:trHeight w:val="19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700950C" w14:textId="77777777" w:rsidR="001E1F90" w:rsidRPr="00087A37" w:rsidRDefault="001E1F90" w:rsidP="00087A37">
            <w:pPr>
              <w:jc w:val="center"/>
              <w:rPr>
                <w:sz w:val="26"/>
                <w:szCs w:val="26"/>
              </w:rPr>
            </w:pPr>
            <w:r w:rsidRPr="00087A37">
              <w:rPr>
                <w:sz w:val="26"/>
                <w:szCs w:val="26"/>
              </w:rPr>
              <w:t>16</w:t>
            </w:r>
          </w:p>
        </w:tc>
        <w:tc>
          <w:tcPr>
            <w:tcW w:w="4016" w:type="dxa"/>
            <w:tcBorders>
              <w:top w:val="nil"/>
              <w:left w:val="nil"/>
              <w:bottom w:val="single" w:sz="4" w:space="0" w:color="auto"/>
              <w:right w:val="single" w:sz="4" w:space="0" w:color="auto"/>
            </w:tcBorders>
            <w:shd w:val="clear" w:color="auto" w:fill="auto"/>
            <w:vAlign w:val="center"/>
            <w:hideMark/>
          </w:tcPr>
          <w:p w14:paraId="7C62C04D" w14:textId="77777777" w:rsidR="001E1F90" w:rsidRPr="00087A37" w:rsidRDefault="001E1F90" w:rsidP="00087A37">
            <w:pPr>
              <w:rPr>
                <w:sz w:val="26"/>
                <w:szCs w:val="26"/>
              </w:rPr>
            </w:pPr>
            <w:r w:rsidRPr="00087A37">
              <w:rPr>
                <w:sz w:val="26"/>
                <w:szCs w:val="26"/>
              </w:rPr>
              <w:t xml:space="preserve">Организация материально-технического обеспечения дошкольных и школьных образовательных организаций  (приобретение технологического оборудования) МКОУ СОШ д. </w:t>
            </w:r>
            <w:proofErr w:type="spellStart"/>
            <w:r w:rsidRPr="00087A37">
              <w:rPr>
                <w:sz w:val="26"/>
                <w:szCs w:val="26"/>
              </w:rPr>
              <w:t>Балухарь</w:t>
            </w:r>
            <w:proofErr w:type="spellEnd"/>
            <w:r w:rsidRPr="00087A37">
              <w:rPr>
                <w:sz w:val="26"/>
                <w:szCs w:val="26"/>
              </w:rPr>
              <w:t>, МКОУ СОШ № 1 п. Михайлова, МКДОУ с. Узкий Луг, МКДОУ № 54 п. Михайловка</w:t>
            </w:r>
          </w:p>
        </w:tc>
        <w:tc>
          <w:tcPr>
            <w:tcW w:w="1303" w:type="dxa"/>
            <w:vMerge/>
            <w:tcBorders>
              <w:top w:val="single" w:sz="4" w:space="0" w:color="auto"/>
              <w:left w:val="single" w:sz="4" w:space="0" w:color="auto"/>
              <w:bottom w:val="single" w:sz="4" w:space="0" w:color="auto"/>
              <w:right w:val="single" w:sz="4" w:space="0" w:color="auto"/>
            </w:tcBorders>
            <w:vAlign w:val="center"/>
            <w:hideMark/>
          </w:tcPr>
          <w:p w14:paraId="73784D18" w14:textId="77777777" w:rsidR="001E1F90" w:rsidRPr="00087A37" w:rsidRDefault="001E1F90" w:rsidP="00087A37">
            <w:pPr>
              <w:rPr>
                <w:sz w:val="26"/>
                <w:szCs w:val="26"/>
              </w:rPr>
            </w:pPr>
          </w:p>
        </w:tc>
        <w:tc>
          <w:tcPr>
            <w:tcW w:w="1425" w:type="dxa"/>
            <w:tcBorders>
              <w:top w:val="nil"/>
              <w:left w:val="nil"/>
              <w:bottom w:val="single" w:sz="4" w:space="0" w:color="auto"/>
              <w:right w:val="single" w:sz="4" w:space="0" w:color="auto"/>
            </w:tcBorders>
            <w:shd w:val="clear" w:color="auto" w:fill="auto"/>
            <w:vAlign w:val="center"/>
            <w:hideMark/>
          </w:tcPr>
          <w:p w14:paraId="69328D20" w14:textId="77777777" w:rsidR="001E1F90" w:rsidRPr="00087A37" w:rsidRDefault="001E1F90" w:rsidP="00087A37">
            <w:pPr>
              <w:jc w:val="center"/>
              <w:rPr>
                <w:sz w:val="26"/>
                <w:szCs w:val="26"/>
              </w:rPr>
            </w:pPr>
            <w:r w:rsidRPr="00087A37">
              <w:rPr>
                <w:sz w:val="26"/>
                <w:szCs w:val="26"/>
              </w:rPr>
              <w:t>418 631,56</w:t>
            </w:r>
          </w:p>
        </w:tc>
        <w:tc>
          <w:tcPr>
            <w:tcW w:w="1525" w:type="dxa"/>
            <w:tcBorders>
              <w:top w:val="nil"/>
              <w:left w:val="nil"/>
              <w:bottom w:val="single" w:sz="4" w:space="0" w:color="auto"/>
              <w:right w:val="single" w:sz="4" w:space="0" w:color="auto"/>
            </w:tcBorders>
            <w:shd w:val="clear" w:color="auto" w:fill="auto"/>
            <w:vAlign w:val="center"/>
            <w:hideMark/>
          </w:tcPr>
          <w:p w14:paraId="535CE4C2" w14:textId="77777777" w:rsidR="001E1F90" w:rsidRPr="00087A37" w:rsidRDefault="001E1F90" w:rsidP="00087A37">
            <w:pPr>
              <w:jc w:val="center"/>
              <w:rPr>
                <w:sz w:val="26"/>
                <w:szCs w:val="26"/>
              </w:rPr>
            </w:pPr>
            <w:r w:rsidRPr="00087A37">
              <w:rPr>
                <w:sz w:val="26"/>
                <w:szCs w:val="26"/>
              </w:rPr>
              <w:t>393 512,94</w:t>
            </w:r>
          </w:p>
        </w:tc>
        <w:tc>
          <w:tcPr>
            <w:tcW w:w="1370" w:type="dxa"/>
            <w:tcBorders>
              <w:top w:val="nil"/>
              <w:left w:val="nil"/>
              <w:bottom w:val="single" w:sz="4" w:space="0" w:color="auto"/>
              <w:right w:val="single" w:sz="4" w:space="0" w:color="auto"/>
            </w:tcBorders>
            <w:shd w:val="clear" w:color="auto" w:fill="auto"/>
            <w:vAlign w:val="center"/>
            <w:hideMark/>
          </w:tcPr>
          <w:p w14:paraId="2DC0C20A" w14:textId="77777777" w:rsidR="001E1F90" w:rsidRPr="00087A37" w:rsidRDefault="001E1F90" w:rsidP="00087A37">
            <w:pPr>
              <w:jc w:val="center"/>
              <w:rPr>
                <w:sz w:val="26"/>
                <w:szCs w:val="26"/>
              </w:rPr>
            </w:pPr>
            <w:r w:rsidRPr="00087A37">
              <w:rPr>
                <w:sz w:val="26"/>
                <w:szCs w:val="26"/>
              </w:rPr>
              <w:t>25 118,62</w:t>
            </w:r>
          </w:p>
        </w:tc>
      </w:tr>
      <w:tr w:rsidR="001E1F90" w:rsidRPr="00087A37" w14:paraId="26E8BF04" w14:textId="77777777" w:rsidTr="00087A37">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9E9DCF6" w14:textId="77777777" w:rsidR="001E1F90" w:rsidRPr="00087A37" w:rsidRDefault="001E1F90" w:rsidP="00087A37">
            <w:pPr>
              <w:jc w:val="center"/>
              <w:rPr>
                <w:sz w:val="26"/>
                <w:szCs w:val="26"/>
              </w:rPr>
            </w:pPr>
            <w:r w:rsidRPr="00087A37">
              <w:rPr>
                <w:sz w:val="26"/>
                <w:szCs w:val="26"/>
              </w:rPr>
              <w:t> </w:t>
            </w:r>
          </w:p>
        </w:tc>
        <w:tc>
          <w:tcPr>
            <w:tcW w:w="4016" w:type="dxa"/>
            <w:tcBorders>
              <w:top w:val="nil"/>
              <w:left w:val="nil"/>
              <w:bottom w:val="single" w:sz="4" w:space="0" w:color="auto"/>
              <w:right w:val="single" w:sz="4" w:space="0" w:color="auto"/>
            </w:tcBorders>
            <w:shd w:val="clear" w:color="auto" w:fill="auto"/>
            <w:noWrap/>
            <w:vAlign w:val="bottom"/>
            <w:hideMark/>
          </w:tcPr>
          <w:p w14:paraId="6BCE79D8" w14:textId="77777777" w:rsidR="001E1F90" w:rsidRPr="00087A37" w:rsidRDefault="001E1F90" w:rsidP="00087A37">
            <w:pPr>
              <w:rPr>
                <w:b/>
                <w:bCs/>
                <w:sz w:val="26"/>
                <w:szCs w:val="26"/>
              </w:rPr>
            </w:pPr>
            <w:r w:rsidRPr="00087A37">
              <w:rPr>
                <w:b/>
                <w:bCs/>
                <w:sz w:val="26"/>
                <w:szCs w:val="26"/>
              </w:rPr>
              <w:t>ИТОГО:</w:t>
            </w:r>
          </w:p>
        </w:tc>
        <w:tc>
          <w:tcPr>
            <w:tcW w:w="1303" w:type="dxa"/>
            <w:vMerge/>
            <w:tcBorders>
              <w:top w:val="single" w:sz="4" w:space="0" w:color="auto"/>
              <w:left w:val="single" w:sz="4" w:space="0" w:color="auto"/>
              <w:bottom w:val="single" w:sz="4" w:space="0" w:color="auto"/>
              <w:right w:val="single" w:sz="4" w:space="0" w:color="auto"/>
            </w:tcBorders>
            <w:vAlign w:val="center"/>
            <w:hideMark/>
          </w:tcPr>
          <w:p w14:paraId="6B254150" w14:textId="77777777" w:rsidR="001E1F90" w:rsidRPr="00087A37" w:rsidRDefault="001E1F90" w:rsidP="00087A37">
            <w:pPr>
              <w:rPr>
                <w:sz w:val="26"/>
                <w:szCs w:val="26"/>
              </w:rPr>
            </w:pPr>
          </w:p>
        </w:tc>
        <w:tc>
          <w:tcPr>
            <w:tcW w:w="1425" w:type="dxa"/>
            <w:tcBorders>
              <w:top w:val="nil"/>
              <w:left w:val="nil"/>
              <w:bottom w:val="single" w:sz="4" w:space="0" w:color="auto"/>
              <w:right w:val="single" w:sz="4" w:space="0" w:color="auto"/>
            </w:tcBorders>
            <w:shd w:val="clear" w:color="auto" w:fill="auto"/>
            <w:vAlign w:val="center"/>
            <w:hideMark/>
          </w:tcPr>
          <w:p w14:paraId="0F477EFF" w14:textId="77777777" w:rsidR="001E1F90" w:rsidRPr="00087A37" w:rsidRDefault="001E1F90" w:rsidP="00087A37">
            <w:pPr>
              <w:jc w:val="center"/>
              <w:rPr>
                <w:b/>
                <w:bCs/>
                <w:sz w:val="26"/>
                <w:szCs w:val="26"/>
              </w:rPr>
            </w:pPr>
            <w:r w:rsidRPr="00087A37">
              <w:rPr>
                <w:b/>
                <w:bCs/>
                <w:sz w:val="26"/>
                <w:szCs w:val="26"/>
              </w:rPr>
              <w:t>11 513 000,00</w:t>
            </w:r>
          </w:p>
        </w:tc>
        <w:tc>
          <w:tcPr>
            <w:tcW w:w="1525" w:type="dxa"/>
            <w:tcBorders>
              <w:top w:val="nil"/>
              <w:left w:val="nil"/>
              <w:bottom w:val="single" w:sz="4" w:space="0" w:color="auto"/>
              <w:right w:val="single" w:sz="4" w:space="0" w:color="auto"/>
            </w:tcBorders>
            <w:shd w:val="clear" w:color="auto" w:fill="auto"/>
            <w:vAlign w:val="center"/>
            <w:hideMark/>
          </w:tcPr>
          <w:p w14:paraId="44DFA386" w14:textId="77777777" w:rsidR="001E1F90" w:rsidRPr="00087A37" w:rsidRDefault="001E1F90" w:rsidP="00087A37">
            <w:pPr>
              <w:jc w:val="center"/>
              <w:rPr>
                <w:b/>
                <w:bCs/>
                <w:sz w:val="26"/>
                <w:szCs w:val="26"/>
              </w:rPr>
            </w:pPr>
            <w:r w:rsidRPr="00087A37">
              <w:rPr>
                <w:b/>
                <w:bCs/>
                <w:sz w:val="26"/>
                <w:szCs w:val="26"/>
              </w:rPr>
              <w:t>10 822 200,00</w:t>
            </w:r>
          </w:p>
        </w:tc>
        <w:tc>
          <w:tcPr>
            <w:tcW w:w="1370" w:type="dxa"/>
            <w:tcBorders>
              <w:top w:val="nil"/>
              <w:left w:val="nil"/>
              <w:bottom w:val="single" w:sz="4" w:space="0" w:color="auto"/>
              <w:right w:val="single" w:sz="4" w:space="0" w:color="auto"/>
            </w:tcBorders>
            <w:shd w:val="clear" w:color="auto" w:fill="auto"/>
            <w:vAlign w:val="center"/>
            <w:hideMark/>
          </w:tcPr>
          <w:p w14:paraId="52912FEF" w14:textId="77777777" w:rsidR="001E1F90" w:rsidRPr="00087A37" w:rsidRDefault="001E1F90" w:rsidP="00087A37">
            <w:pPr>
              <w:jc w:val="center"/>
              <w:rPr>
                <w:b/>
                <w:bCs/>
                <w:color w:val="000000"/>
                <w:sz w:val="26"/>
                <w:szCs w:val="26"/>
              </w:rPr>
            </w:pPr>
            <w:r w:rsidRPr="00087A37">
              <w:rPr>
                <w:b/>
                <w:bCs/>
                <w:color w:val="000000"/>
                <w:sz w:val="26"/>
                <w:szCs w:val="26"/>
              </w:rPr>
              <w:t>690 800,00</w:t>
            </w:r>
          </w:p>
        </w:tc>
      </w:tr>
      <w:bookmarkEnd w:id="4"/>
      <w:bookmarkEnd w:id="5"/>
    </w:tbl>
    <w:p w14:paraId="37D3A43B" w14:textId="4B616B62" w:rsidR="00AD548B" w:rsidRPr="00087A37" w:rsidRDefault="00AD548B" w:rsidP="001E1F90">
      <w:pPr>
        <w:pStyle w:val="a6"/>
        <w:spacing w:after="0" w:line="240" w:lineRule="auto"/>
        <w:ind w:left="0"/>
        <w:jc w:val="both"/>
        <w:rPr>
          <w:sz w:val="26"/>
          <w:szCs w:val="26"/>
        </w:rPr>
      </w:pPr>
    </w:p>
    <w:p w14:paraId="33931663" w14:textId="77777777" w:rsidR="00AD548B" w:rsidRPr="00087A37" w:rsidRDefault="00AD548B" w:rsidP="00AD548B">
      <w:pPr>
        <w:jc w:val="both"/>
        <w:rPr>
          <w:sz w:val="26"/>
          <w:szCs w:val="26"/>
        </w:rPr>
      </w:pPr>
      <w:r w:rsidRPr="00087A37">
        <w:rPr>
          <w:sz w:val="26"/>
          <w:szCs w:val="26"/>
        </w:rPr>
        <w:t>Какие будут предложения?</w:t>
      </w:r>
    </w:p>
    <w:p w14:paraId="2CCE94C8" w14:textId="77777777" w:rsidR="00AD548B" w:rsidRPr="00087A37" w:rsidRDefault="00AD548B" w:rsidP="00AD548B">
      <w:pPr>
        <w:jc w:val="both"/>
        <w:rPr>
          <w:sz w:val="26"/>
          <w:szCs w:val="26"/>
        </w:rPr>
      </w:pPr>
      <w:r w:rsidRPr="00087A37">
        <w:rPr>
          <w:sz w:val="26"/>
          <w:szCs w:val="26"/>
        </w:rPr>
        <w:t>Козлова Л. М.: поступило предложение принять данное решение?</w:t>
      </w:r>
    </w:p>
    <w:p w14:paraId="0C2E74B5" w14:textId="77777777" w:rsidR="00AD548B" w:rsidRPr="00087A37" w:rsidRDefault="00AD548B" w:rsidP="00AD548B">
      <w:pPr>
        <w:jc w:val="both"/>
        <w:rPr>
          <w:sz w:val="26"/>
          <w:szCs w:val="26"/>
        </w:rPr>
      </w:pPr>
      <w:r w:rsidRPr="00087A37">
        <w:rPr>
          <w:sz w:val="26"/>
          <w:szCs w:val="26"/>
        </w:rPr>
        <w:t>прошу голосовать?</w:t>
      </w:r>
    </w:p>
    <w:p w14:paraId="6D3FF222" w14:textId="4BAC0565" w:rsidR="00AD548B" w:rsidRPr="00087A37" w:rsidRDefault="00AD548B" w:rsidP="00AD548B">
      <w:pPr>
        <w:jc w:val="both"/>
        <w:rPr>
          <w:b/>
          <w:sz w:val="26"/>
          <w:szCs w:val="26"/>
        </w:rPr>
      </w:pPr>
      <w:r w:rsidRPr="00087A37">
        <w:rPr>
          <w:sz w:val="26"/>
          <w:szCs w:val="26"/>
        </w:rPr>
        <w:t>за – 11 депутатов</w:t>
      </w:r>
    </w:p>
    <w:p w14:paraId="4938ECE6" w14:textId="77777777" w:rsidR="00AD548B" w:rsidRPr="00087A37" w:rsidRDefault="00AD548B" w:rsidP="00AD548B">
      <w:pPr>
        <w:jc w:val="both"/>
        <w:rPr>
          <w:sz w:val="26"/>
          <w:szCs w:val="26"/>
        </w:rPr>
      </w:pPr>
      <w:r w:rsidRPr="00087A37">
        <w:rPr>
          <w:sz w:val="26"/>
          <w:szCs w:val="26"/>
        </w:rPr>
        <w:t>против – нет</w:t>
      </w:r>
    </w:p>
    <w:p w14:paraId="27E518C9" w14:textId="3FAB1E01" w:rsidR="00AD548B" w:rsidRPr="00087A37" w:rsidRDefault="00AD548B" w:rsidP="00AD548B">
      <w:pPr>
        <w:jc w:val="both"/>
        <w:rPr>
          <w:sz w:val="26"/>
          <w:szCs w:val="26"/>
        </w:rPr>
      </w:pPr>
      <w:r w:rsidRPr="00087A37">
        <w:rPr>
          <w:sz w:val="26"/>
          <w:szCs w:val="26"/>
        </w:rPr>
        <w:t>воздержались – нет</w:t>
      </w:r>
      <w:bookmarkStart w:id="6" w:name="_GoBack"/>
      <w:bookmarkEnd w:id="6"/>
    </w:p>
    <w:p w14:paraId="1AF499B5" w14:textId="1AF4D4F7" w:rsidR="00AD548B" w:rsidRPr="00087A37" w:rsidRDefault="00AD548B" w:rsidP="00AD548B">
      <w:pPr>
        <w:jc w:val="both"/>
        <w:rPr>
          <w:sz w:val="26"/>
          <w:szCs w:val="26"/>
        </w:rPr>
      </w:pPr>
      <w:r w:rsidRPr="00087A37">
        <w:rPr>
          <w:b/>
          <w:sz w:val="26"/>
          <w:szCs w:val="26"/>
        </w:rPr>
        <w:lastRenderedPageBreak/>
        <w:t>Решили</w:t>
      </w:r>
      <w:r w:rsidRPr="00087A37">
        <w:rPr>
          <w:sz w:val="26"/>
          <w:szCs w:val="26"/>
        </w:rPr>
        <w:t>: решение принято</w:t>
      </w:r>
      <w:r w:rsidR="001E1F90" w:rsidRPr="00087A37">
        <w:rPr>
          <w:sz w:val="26"/>
          <w:szCs w:val="26"/>
        </w:rPr>
        <w:t xml:space="preserve"> единогласно</w:t>
      </w:r>
      <w:r w:rsidRPr="00087A37">
        <w:rPr>
          <w:sz w:val="26"/>
          <w:szCs w:val="26"/>
        </w:rPr>
        <w:t>.</w:t>
      </w:r>
    </w:p>
    <w:p w14:paraId="5D74526D" w14:textId="10469572" w:rsidR="00AD548B" w:rsidRPr="00087A37" w:rsidRDefault="00AD548B" w:rsidP="009C177C">
      <w:pPr>
        <w:pStyle w:val="a6"/>
        <w:spacing w:after="0"/>
        <w:ind w:left="0"/>
        <w:jc w:val="both"/>
        <w:rPr>
          <w:b/>
          <w:sz w:val="26"/>
          <w:szCs w:val="26"/>
        </w:rPr>
      </w:pPr>
    </w:p>
    <w:p w14:paraId="6EBAE5E5" w14:textId="676D4DC2" w:rsidR="001E1F90" w:rsidRPr="00087A37" w:rsidRDefault="00087A37" w:rsidP="001E1F90">
      <w:pPr>
        <w:jc w:val="both"/>
        <w:rPr>
          <w:b/>
          <w:bCs/>
          <w:sz w:val="26"/>
          <w:szCs w:val="26"/>
        </w:rPr>
      </w:pPr>
      <w:r w:rsidRPr="00087A37">
        <w:rPr>
          <w:b/>
          <w:sz w:val="26"/>
          <w:szCs w:val="26"/>
        </w:rPr>
        <w:t xml:space="preserve">        </w:t>
      </w:r>
      <w:r w:rsidR="001E1F90" w:rsidRPr="00087A37">
        <w:rPr>
          <w:b/>
          <w:sz w:val="26"/>
          <w:szCs w:val="26"/>
        </w:rPr>
        <w:t xml:space="preserve">Слушали </w:t>
      </w:r>
      <w:proofErr w:type="spellStart"/>
      <w:r w:rsidR="001E1F90" w:rsidRPr="00087A37">
        <w:rPr>
          <w:b/>
          <w:bCs/>
          <w:sz w:val="26"/>
          <w:szCs w:val="26"/>
        </w:rPr>
        <w:t>Цицинкову</w:t>
      </w:r>
      <w:proofErr w:type="spellEnd"/>
      <w:r w:rsidR="001E1F90" w:rsidRPr="00087A37">
        <w:rPr>
          <w:b/>
          <w:bCs/>
          <w:sz w:val="26"/>
          <w:szCs w:val="26"/>
        </w:rPr>
        <w:t xml:space="preserve"> Елену Анатольевну, начальника отдела экономического прогнозирования и планирования.</w:t>
      </w:r>
    </w:p>
    <w:p w14:paraId="7EDFE757" w14:textId="77777777" w:rsidR="001E1F90" w:rsidRPr="00087A37" w:rsidRDefault="001E1F90" w:rsidP="009C177C">
      <w:pPr>
        <w:pStyle w:val="a6"/>
        <w:spacing w:after="0"/>
        <w:ind w:left="0"/>
        <w:jc w:val="both"/>
        <w:rPr>
          <w:b/>
          <w:sz w:val="26"/>
          <w:szCs w:val="26"/>
        </w:rPr>
      </w:pPr>
    </w:p>
    <w:p w14:paraId="7BD77D10" w14:textId="0840479C" w:rsidR="001E1F90" w:rsidRPr="00087A37" w:rsidRDefault="00087A37" w:rsidP="001E1F90">
      <w:pPr>
        <w:jc w:val="both"/>
        <w:rPr>
          <w:sz w:val="26"/>
          <w:szCs w:val="26"/>
        </w:rPr>
      </w:pPr>
      <w:r w:rsidRPr="00087A37">
        <w:rPr>
          <w:sz w:val="26"/>
          <w:szCs w:val="26"/>
        </w:rPr>
        <w:t xml:space="preserve">       </w:t>
      </w:r>
      <w:r w:rsidR="001E1F90" w:rsidRPr="00087A37">
        <w:rPr>
          <w:sz w:val="26"/>
          <w:szCs w:val="26"/>
        </w:rPr>
        <w:t>«Об утверждении Положения о муниципальной комиссии по проведению конкурсного отбора инициативных проектов в Черемховском районом муниципальном образовании».</w:t>
      </w:r>
    </w:p>
    <w:p w14:paraId="751AE5C4" w14:textId="29A678E2" w:rsidR="001E1F90" w:rsidRPr="00087A37" w:rsidRDefault="001E1F90" w:rsidP="009C177C">
      <w:pPr>
        <w:pStyle w:val="a6"/>
        <w:spacing w:after="0"/>
        <w:ind w:left="0"/>
        <w:jc w:val="both"/>
        <w:rPr>
          <w:b/>
          <w:sz w:val="26"/>
          <w:szCs w:val="26"/>
        </w:rPr>
      </w:pPr>
    </w:p>
    <w:p w14:paraId="7F5818CB" w14:textId="77777777" w:rsidR="00BF04FE" w:rsidRPr="00087A37" w:rsidRDefault="00BF04FE" w:rsidP="00AD7EBD">
      <w:pPr>
        <w:pStyle w:val="a9"/>
        <w:widowControl w:val="0"/>
        <w:numPr>
          <w:ilvl w:val="0"/>
          <w:numId w:val="6"/>
        </w:numPr>
        <w:tabs>
          <w:tab w:val="left" w:pos="993"/>
        </w:tabs>
        <w:ind w:firstLine="540"/>
        <w:jc w:val="both"/>
        <w:rPr>
          <w:sz w:val="26"/>
          <w:szCs w:val="26"/>
        </w:rPr>
      </w:pPr>
      <w:bookmarkStart w:id="7" w:name="_Hlk113030666"/>
      <w:r w:rsidRPr="00087A37">
        <w:rPr>
          <w:color w:val="000000"/>
          <w:sz w:val="26"/>
          <w:szCs w:val="26"/>
        </w:rPr>
        <w:t>Настоящее Положение в соответствии со статьей 4 Закона Иркутской области от 6 мая 2022 года № 33-ОЗ «Об отдельных вопросах реализации на территории Иркутской области инициативных проектов» определяет порядок формирования и деятельности муниципальной комиссии по проведению конкурсного отбора инициативных проектов, выдвигаемых в Черемховском районном муниципальном образовании для получения финансовой поддержки за счет межбюджетных трансфертов из бюджета Иркутской области (далее соответственно – комиссия, инициативные проекты, муниципальное образование).</w:t>
      </w:r>
    </w:p>
    <w:p w14:paraId="71BC2A3D" w14:textId="77777777" w:rsidR="00BF04FE" w:rsidRPr="00087A37" w:rsidRDefault="00BF04FE" w:rsidP="00AD7EBD">
      <w:pPr>
        <w:pStyle w:val="a9"/>
        <w:widowControl w:val="0"/>
        <w:numPr>
          <w:ilvl w:val="0"/>
          <w:numId w:val="6"/>
        </w:numPr>
        <w:tabs>
          <w:tab w:val="left" w:pos="993"/>
        </w:tabs>
        <w:ind w:firstLine="540"/>
        <w:jc w:val="both"/>
        <w:rPr>
          <w:sz w:val="26"/>
          <w:szCs w:val="26"/>
        </w:rPr>
      </w:pPr>
      <w:bookmarkStart w:id="8" w:name="bookmark35"/>
      <w:bookmarkEnd w:id="8"/>
      <w:r w:rsidRPr="00087A37">
        <w:rPr>
          <w:color w:val="000000"/>
          <w:sz w:val="26"/>
          <w:szCs w:val="26"/>
        </w:rPr>
        <w:t>Задачей комиссии является рассмотрение и отбор инициативных проектов в соответствии с Порядком проведения конкурсного отбора инициативных проектов на территории Иркутской области, утвержденным правовым актом Правительства Иркутской области.</w:t>
      </w:r>
    </w:p>
    <w:p w14:paraId="5AAD6829" w14:textId="77777777" w:rsidR="00BF04FE" w:rsidRPr="00087A37" w:rsidRDefault="00BF04FE" w:rsidP="00AD7EBD">
      <w:pPr>
        <w:pStyle w:val="a9"/>
        <w:widowControl w:val="0"/>
        <w:numPr>
          <w:ilvl w:val="0"/>
          <w:numId w:val="6"/>
        </w:numPr>
        <w:tabs>
          <w:tab w:val="left" w:pos="993"/>
        </w:tabs>
        <w:ind w:firstLine="540"/>
        <w:jc w:val="both"/>
        <w:rPr>
          <w:sz w:val="26"/>
          <w:szCs w:val="26"/>
        </w:rPr>
      </w:pPr>
      <w:bookmarkStart w:id="9" w:name="bookmark36"/>
      <w:bookmarkEnd w:id="9"/>
      <w:r w:rsidRPr="00087A37">
        <w:rPr>
          <w:color w:val="000000"/>
          <w:sz w:val="26"/>
          <w:szCs w:val="26"/>
        </w:rPr>
        <w:t>В соответствии с возложенной задачей комиссия осуществляет следующие функции:</w:t>
      </w:r>
    </w:p>
    <w:p w14:paraId="4981CC6E" w14:textId="77777777" w:rsidR="00BF04FE" w:rsidRPr="00087A37" w:rsidRDefault="00BF04FE" w:rsidP="00AD7EBD">
      <w:pPr>
        <w:pStyle w:val="a9"/>
        <w:widowControl w:val="0"/>
        <w:numPr>
          <w:ilvl w:val="0"/>
          <w:numId w:val="7"/>
        </w:numPr>
        <w:tabs>
          <w:tab w:val="left" w:pos="851"/>
        </w:tabs>
        <w:ind w:firstLine="520"/>
        <w:jc w:val="both"/>
        <w:rPr>
          <w:sz w:val="26"/>
          <w:szCs w:val="26"/>
        </w:rPr>
      </w:pPr>
      <w:bookmarkStart w:id="10" w:name="bookmark37"/>
      <w:bookmarkEnd w:id="10"/>
      <w:r w:rsidRPr="00087A37">
        <w:rPr>
          <w:sz w:val="26"/>
          <w:szCs w:val="26"/>
        </w:rPr>
        <w:t>проверяет соблюдение инициаторами проекта условий выдвижения и внесения инициативных проектов;</w:t>
      </w:r>
    </w:p>
    <w:p w14:paraId="138C6225" w14:textId="77777777" w:rsidR="00BF04FE" w:rsidRPr="00087A37" w:rsidRDefault="00BF04FE" w:rsidP="00AD7EBD">
      <w:pPr>
        <w:pStyle w:val="a9"/>
        <w:widowControl w:val="0"/>
        <w:numPr>
          <w:ilvl w:val="0"/>
          <w:numId w:val="7"/>
        </w:numPr>
        <w:tabs>
          <w:tab w:val="left" w:pos="851"/>
        </w:tabs>
        <w:ind w:firstLine="520"/>
        <w:jc w:val="both"/>
        <w:rPr>
          <w:sz w:val="26"/>
          <w:szCs w:val="26"/>
        </w:rPr>
      </w:pPr>
      <w:r w:rsidRPr="00087A37">
        <w:rPr>
          <w:color w:val="000000"/>
          <w:sz w:val="26"/>
          <w:szCs w:val="26"/>
        </w:rPr>
        <w:t>рассматривает инициативные проекты;</w:t>
      </w:r>
    </w:p>
    <w:p w14:paraId="0B9DD22D" w14:textId="77777777" w:rsidR="00BF04FE" w:rsidRPr="00087A37" w:rsidRDefault="00BF04FE" w:rsidP="00AD7EBD">
      <w:pPr>
        <w:pStyle w:val="a9"/>
        <w:widowControl w:val="0"/>
        <w:numPr>
          <w:ilvl w:val="0"/>
          <w:numId w:val="7"/>
        </w:numPr>
        <w:tabs>
          <w:tab w:val="left" w:pos="851"/>
        </w:tabs>
        <w:ind w:firstLine="540"/>
        <w:jc w:val="both"/>
        <w:rPr>
          <w:sz w:val="26"/>
          <w:szCs w:val="26"/>
        </w:rPr>
      </w:pPr>
      <w:bookmarkStart w:id="11" w:name="bookmark38"/>
      <w:bookmarkEnd w:id="11"/>
      <w:r w:rsidRPr="00087A37">
        <w:rPr>
          <w:color w:val="000000"/>
          <w:sz w:val="26"/>
          <w:szCs w:val="26"/>
        </w:rPr>
        <w:t>принимает решения о признании инициативных проектов прошедшими муниципальный отбор или признании инициативных проектов не прошедшими муниципальный отбор.</w:t>
      </w:r>
    </w:p>
    <w:p w14:paraId="4094CCAF" w14:textId="77777777" w:rsidR="00BF04FE" w:rsidRPr="00087A37" w:rsidRDefault="00BF04FE" w:rsidP="00AD7EBD">
      <w:pPr>
        <w:pStyle w:val="a9"/>
        <w:widowControl w:val="0"/>
        <w:numPr>
          <w:ilvl w:val="0"/>
          <w:numId w:val="6"/>
        </w:numPr>
        <w:tabs>
          <w:tab w:val="left" w:pos="993"/>
        </w:tabs>
        <w:ind w:firstLine="540"/>
        <w:jc w:val="both"/>
        <w:rPr>
          <w:sz w:val="26"/>
          <w:szCs w:val="26"/>
        </w:rPr>
      </w:pPr>
      <w:bookmarkStart w:id="12" w:name="bookmark39"/>
      <w:bookmarkEnd w:id="12"/>
      <w:r w:rsidRPr="00087A37">
        <w:rPr>
          <w:color w:val="000000"/>
          <w:sz w:val="26"/>
          <w:szCs w:val="26"/>
        </w:rPr>
        <w:t>Комиссия состоит из председателя комиссии, заместителя председателя комиссии, секретаря комиссии и иных членов комиссии. В состав комиссии входят представители органов местного самоуправления муниципального образования, иных органов, общественных объединений и иных организаций, осуществляющих деятельность на территории муниципального образования.</w:t>
      </w:r>
    </w:p>
    <w:p w14:paraId="277D223A" w14:textId="77777777" w:rsidR="00BF04FE" w:rsidRPr="00087A37" w:rsidRDefault="00BF04FE" w:rsidP="00AD7EBD">
      <w:pPr>
        <w:pStyle w:val="a9"/>
        <w:widowControl w:val="0"/>
        <w:numPr>
          <w:ilvl w:val="0"/>
          <w:numId w:val="6"/>
        </w:numPr>
        <w:tabs>
          <w:tab w:val="left" w:pos="993"/>
        </w:tabs>
        <w:ind w:firstLine="540"/>
        <w:jc w:val="both"/>
        <w:rPr>
          <w:sz w:val="26"/>
          <w:szCs w:val="26"/>
        </w:rPr>
      </w:pPr>
      <w:bookmarkStart w:id="13" w:name="bookmark40"/>
      <w:bookmarkEnd w:id="13"/>
      <w:r w:rsidRPr="00087A37">
        <w:rPr>
          <w:color w:val="000000"/>
          <w:sz w:val="26"/>
          <w:szCs w:val="26"/>
        </w:rPr>
        <w:t>Состав комиссии утверждается администрацией Черемховского районного муниципального образования.</w:t>
      </w:r>
    </w:p>
    <w:p w14:paraId="0696DDF2" w14:textId="77777777" w:rsidR="00BF04FE" w:rsidRPr="00087A37" w:rsidRDefault="00BF04FE" w:rsidP="00AD7EBD">
      <w:pPr>
        <w:pStyle w:val="a9"/>
        <w:widowControl w:val="0"/>
        <w:numPr>
          <w:ilvl w:val="0"/>
          <w:numId w:val="6"/>
        </w:numPr>
        <w:tabs>
          <w:tab w:val="left" w:pos="993"/>
        </w:tabs>
        <w:ind w:firstLine="520"/>
        <w:jc w:val="both"/>
        <w:rPr>
          <w:sz w:val="26"/>
          <w:szCs w:val="26"/>
        </w:rPr>
      </w:pPr>
      <w:bookmarkStart w:id="14" w:name="bookmark41"/>
      <w:bookmarkEnd w:id="14"/>
      <w:r w:rsidRPr="00087A37">
        <w:rPr>
          <w:color w:val="000000"/>
          <w:sz w:val="26"/>
          <w:szCs w:val="26"/>
        </w:rPr>
        <w:t>Председатель комиссии:</w:t>
      </w:r>
    </w:p>
    <w:p w14:paraId="64CD3C57" w14:textId="77777777" w:rsidR="00BF04FE" w:rsidRPr="00087A37" w:rsidRDefault="00BF04FE" w:rsidP="00AD7EBD">
      <w:pPr>
        <w:pStyle w:val="a9"/>
        <w:widowControl w:val="0"/>
        <w:numPr>
          <w:ilvl w:val="0"/>
          <w:numId w:val="8"/>
        </w:numPr>
        <w:tabs>
          <w:tab w:val="left" w:pos="851"/>
        </w:tabs>
        <w:ind w:firstLine="540"/>
        <w:jc w:val="both"/>
        <w:rPr>
          <w:sz w:val="26"/>
          <w:szCs w:val="26"/>
        </w:rPr>
      </w:pPr>
      <w:bookmarkStart w:id="15" w:name="bookmark42"/>
      <w:bookmarkEnd w:id="15"/>
      <w:r w:rsidRPr="00087A37">
        <w:rPr>
          <w:color w:val="000000"/>
          <w:sz w:val="26"/>
          <w:szCs w:val="26"/>
        </w:rPr>
        <w:t>осуществляет руководство деятельностью комиссии, председательствует на ее заседаниях;</w:t>
      </w:r>
    </w:p>
    <w:p w14:paraId="3090D4FC" w14:textId="77777777" w:rsidR="00BF04FE" w:rsidRPr="00087A37" w:rsidRDefault="00BF04FE" w:rsidP="00AD7EBD">
      <w:pPr>
        <w:pStyle w:val="a9"/>
        <w:widowControl w:val="0"/>
        <w:numPr>
          <w:ilvl w:val="0"/>
          <w:numId w:val="8"/>
        </w:numPr>
        <w:tabs>
          <w:tab w:val="left" w:pos="826"/>
        </w:tabs>
        <w:ind w:firstLine="520"/>
        <w:jc w:val="both"/>
        <w:rPr>
          <w:sz w:val="26"/>
          <w:szCs w:val="26"/>
        </w:rPr>
      </w:pPr>
      <w:bookmarkStart w:id="16" w:name="bookmark43"/>
      <w:bookmarkEnd w:id="16"/>
      <w:r w:rsidRPr="00087A37">
        <w:rPr>
          <w:color w:val="000000"/>
          <w:sz w:val="26"/>
          <w:szCs w:val="26"/>
        </w:rPr>
        <w:t>определяет место, дату и время проведения заседаний;</w:t>
      </w:r>
    </w:p>
    <w:p w14:paraId="3F47994B" w14:textId="77777777" w:rsidR="00BF04FE" w:rsidRPr="00087A37" w:rsidRDefault="00BF04FE" w:rsidP="00AD7EBD">
      <w:pPr>
        <w:pStyle w:val="a9"/>
        <w:widowControl w:val="0"/>
        <w:numPr>
          <w:ilvl w:val="0"/>
          <w:numId w:val="8"/>
        </w:numPr>
        <w:tabs>
          <w:tab w:val="left" w:pos="826"/>
        </w:tabs>
        <w:ind w:firstLine="520"/>
        <w:jc w:val="both"/>
        <w:rPr>
          <w:sz w:val="26"/>
          <w:szCs w:val="26"/>
        </w:rPr>
      </w:pPr>
      <w:bookmarkStart w:id="17" w:name="bookmark44"/>
      <w:bookmarkEnd w:id="17"/>
      <w:r w:rsidRPr="00087A37">
        <w:rPr>
          <w:color w:val="000000"/>
          <w:sz w:val="26"/>
          <w:szCs w:val="26"/>
        </w:rPr>
        <w:t>подписывает протоколы заседаний комиссии;</w:t>
      </w:r>
    </w:p>
    <w:p w14:paraId="38D0B29B" w14:textId="77777777" w:rsidR="00BF04FE" w:rsidRPr="00087A37" w:rsidRDefault="00BF04FE" w:rsidP="00AD7EBD">
      <w:pPr>
        <w:pStyle w:val="a9"/>
        <w:widowControl w:val="0"/>
        <w:numPr>
          <w:ilvl w:val="0"/>
          <w:numId w:val="8"/>
        </w:numPr>
        <w:tabs>
          <w:tab w:val="left" w:pos="826"/>
        </w:tabs>
        <w:ind w:firstLine="520"/>
        <w:jc w:val="both"/>
        <w:rPr>
          <w:sz w:val="26"/>
          <w:szCs w:val="26"/>
        </w:rPr>
      </w:pPr>
      <w:bookmarkStart w:id="18" w:name="bookmark45"/>
      <w:bookmarkEnd w:id="18"/>
      <w:r w:rsidRPr="00087A37">
        <w:rPr>
          <w:color w:val="000000"/>
          <w:sz w:val="26"/>
          <w:szCs w:val="26"/>
        </w:rPr>
        <w:t>вносит предложения по изменению состава комиссии.</w:t>
      </w:r>
    </w:p>
    <w:p w14:paraId="3960AE6A" w14:textId="77777777" w:rsidR="00BF04FE" w:rsidRPr="00087A37" w:rsidRDefault="00BF04FE" w:rsidP="00AD7EBD">
      <w:pPr>
        <w:pStyle w:val="a9"/>
        <w:widowControl w:val="0"/>
        <w:numPr>
          <w:ilvl w:val="0"/>
          <w:numId w:val="6"/>
        </w:numPr>
        <w:tabs>
          <w:tab w:val="left" w:pos="993"/>
        </w:tabs>
        <w:ind w:firstLine="540"/>
        <w:jc w:val="both"/>
        <w:rPr>
          <w:sz w:val="26"/>
          <w:szCs w:val="26"/>
        </w:rPr>
      </w:pPr>
      <w:bookmarkStart w:id="19" w:name="bookmark46"/>
      <w:bookmarkEnd w:id="19"/>
      <w:r w:rsidRPr="00087A37">
        <w:rPr>
          <w:color w:val="000000"/>
          <w:sz w:val="26"/>
          <w:szCs w:val="26"/>
        </w:rPr>
        <w:t>В случае временного отсутствия председателя комиссии его полномочия осуществляет заместитель председателя комиссии.</w:t>
      </w:r>
    </w:p>
    <w:p w14:paraId="4D0FE4A2" w14:textId="77777777" w:rsidR="00BF04FE" w:rsidRPr="00087A37" w:rsidRDefault="00BF04FE" w:rsidP="00AD7EBD">
      <w:pPr>
        <w:pStyle w:val="a9"/>
        <w:widowControl w:val="0"/>
        <w:numPr>
          <w:ilvl w:val="0"/>
          <w:numId w:val="6"/>
        </w:numPr>
        <w:tabs>
          <w:tab w:val="left" w:pos="993"/>
        </w:tabs>
        <w:ind w:firstLine="520"/>
        <w:jc w:val="both"/>
        <w:rPr>
          <w:sz w:val="26"/>
          <w:szCs w:val="26"/>
        </w:rPr>
      </w:pPr>
      <w:bookmarkStart w:id="20" w:name="bookmark47"/>
      <w:bookmarkEnd w:id="20"/>
      <w:r w:rsidRPr="00087A37">
        <w:rPr>
          <w:color w:val="000000"/>
          <w:sz w:val="26"/>
          <w:szCs w:val="26"/>
        </w:rPr>
        <w:t>Секретарь комиссии:</w:t>
      </w:r>
    </w:p>
    <w:p w14:paraId="75C309AB" w14:textId="77777777" w:rsidR="00BF04FE" w:rsidRPr="00087A37" w:rsidRDefault="00BF04FE" w:rsidP="00AD7EBD">
      <w:pPr>
        <w:pStyle w:val="a9"/>
        <w:widowControl w:val="0"/>
        <w:numPr>
          <w:ilvl w:val="0"/>
          <w:numId w:val="9"/>
        </w:numPr>
        <w:tabs>
          <w:tab w:val="left" w:pos="817"/>
        </w:tabs>
        <w:ind w:firstLine="540"/>
        <w:jc w:val="both"/>
        <w:rPr>
          <w:sz w:val="26"/>
          <w:szCs w:val="26"/>
        </w:rPr>
      </w:pPr>
      <w:bookmarkStart w:id="21" w:name="bookmark48"/>
      <w:bookmarkEnd w:id="21"/>
      <w:r w:rsidRPr="00087A37">
        <w:rPr>
          <w:color w:val="000000"/>
          <w:sz w:val="26"/>
          <w:szCs w:val="26"/>
        </w:rPr>
        <w:t>составляет проекты повесток заседаний комиссии, организует подготовку материалов к заседаниям комиссии;</w:t>
      </w:r>
    </w:p>
    <w:p w14:paraId="5656D7C3" w14:textId="77777777" w:rsidR="00BF04FE" w:rsidRPr="00087A37" w:rsidRDefault="00BF04FE" w:rsidP="00AD7EBD">
      <w:pPr>
        <w:pStyle w:val="a9"/>
        <w:widowControl w:val="0"/>
        <w:numPr>
          <w:ilvl w:val="0"/>
          <w:numId w:val="9"/>
        </w:numPr>
        <w:tabs>
          <w:tab w:val="left" w:pos="813"/>
        </w:tabs>
        <w:ind w:firstLine="540"/>
        <w:jc w:val="both"/>
        <w:rPr>
          <w:sz w:val="26"/>
          <w:szCs w:val="26"/>
        </w:rPr>
      </w:pPr>
      <w:bookmarkStart w:id="22" w:name="bookmark49"/>
      <w:bookmarkEnd w:id="22"/>
      <w:r w:rsidRPr="00087A37">
        <w:rPr>
          <w:color w:val="000000"/>
          <w:sz w:val="26"/>
          <w:szCs w:val="26"/>
        </w:rPr>
        <w:t xml:space="preserve">информирует членов комиссии о дате, месте, времени проведения и повестке </w:t>
      </w:r>
      <w:r w:rsidRPr="00087A37">
        <w:rPr>
          <w:color w:val="000000"/>
          <w:sz w:val="26"/>
          <w:szCs w:val="26"/>
        </w:rPr>
        <w:lastRenderedPageBreak/>
        <w:t>очередного заседания комиссии, обеспечивает их необходимыми материалами;</w:t>
      </w:r>
    </w:p>
    <w:p w14:paraId="5CA02A61" w14:textId="77777777" w:rsidR="00BF04FE" w:rsidRPr="00087A37" w:rsidRDefault="00BF04FE" w:rsidP="00AD7EBD">
      <w:pPr>
        <w:pStyle w:val="a9"/>
        <w:widowControl w:val="0"/>
        <w:numPr>
          <w:ilvl w:val="0"/>
          <w:numId w:val="9"/>
        </w:numPr>
        <w:tabs>
          <w:tab w:val="left" w:pos="826"/>
        </w:tabs>
        <w:ind w:firstLine="520"/>
        <w:jc w:val="both"/>
        <w:rPr>
          <w:sz w:val="26"/>
          <w:szCs w:val="26"/>
        </w:rPr>
      </w:pPr>
      <w:bookmarkStart w:id="23" w:name="bookmark50"/>
      <w:bookmarkEnd w:id="23"/>
      <w:r w:rsidRPr="00087A37">
        <w:rPr>
          <w:color w:val="000000"/>
          <w:sz w:val="26"/>
          <w:szCs w:val="26"/>
        </w:rPr>
        <w:t>обеспечивает подготовку протоколов заседаний комиссии.</w:t>
      </w:r>
    </w:p>
    <w:p w14:paraId="0786C394" w14:textId="77777777" w:rsidR="00BF04FE" w:rsidRPr="00087A37" w:rsidRDefault="00BF04FE" w:rsidP="00AD7EBD">
      <w:pPr>
        <w:pStyle w:val="a9"/>
        <w:widowControl w:val="0"/>
        <w:numPr>
          <w:ilvl w:val="0"/>
          <w:numId w:val="6"/>
        </w:numPr>
        <w:tabs>
          <w:tab w:val="left" w:pos="993"/>
        </w:tabs>
        <w:ind w:firstLine="520"/>
        <w:jc w:val="both"/>
        <w:rPr>
          <w:sz w:val="26"/>
          <w:szCs w:val="26"/>
        </w:rPr>
      </w:pPr>
      <w:bookmarkStart w:id="24" w:name="bookmark51"/>
      <w:bookmarkEnd w:id="24"/>
      <w:r w:rsidRPr="00087A37">
        <w:rPr>
          <w:color w:val="000000"/>
          <w:sz w:val="26"/>
          <w:szCs w:val="26"/>
        </w:rPr>
        <w:t>Члены комиссии:</w:t>
      </w:r>
    </w:p>
    <w:p w14:paraId="5809AD4D" w14:textId="77777777" w:rsidR="00BF04FE" w:rsidRPr="00087A37" w:rsidRDefault="00BF04FE" w:rsidP="00AD7EBD">
      <w:pPr>
        <w:pStyle w:val="a9"/>
        <w:widowControl w:val="0"/>
        <w:numPr>
          <w:ilvl w:val="0"/>
          <w:numId w:val="10"/>
        </w:numPr>
        <w:tabs>
          <w:tab w:val="left" w:pos="804"/>
        </w:tabs>
        <w:ind w:firstLine="520"/>
        <w:jc w:val="both"/>
        <w:rPr>
          <w:sz w:val="26"/>
          <w:szCs w:val="26"/>
        </w:rPr>
      </w:pPr>
      <w:bookmarkStart w:id="25" w:name="bookmark52"/>
      <w:bookmarkEnd w:id="25"/>
      <w:r w:rsidRPr="00087A37">
        <w:rPr>
          <w:color w:val="000000"/>
          <w:sz w:val="26"/>
          <w:szCs w:val="26"/>
        </w:rPr>
        <w:t>участвуют в заседаниях комиссии;</w:t>
      </w:r>
    </w:p>
    <w:p w14:paraId="064A4715" w14:textId="77777777" w:rsidR="00BF04FE" w:rsidRPr="00087A37" w:rsidRDefault="00BF04FE" w:rsidP="00AD7EBD">
      <w:pPr>
        <w:pStyle w:val="a9"/>
        <w:widowControl w:val="0"/>
        <w:numPr>
          <w:ilvl w:val="0"/>
          <w:numId w:val="10"/>
        </w:numPr>
        <w:tabs>
          <w:tab w:val="left" w:pos="853"/>
        </w:tabs>
        <w:ind w:firstLine="540"/>
        <w:jc w:val="both"/>
        <w:rPr>
          <w:sz w:val="26"/>
          <w:szCs w:val="26"/>
        </w:rPr>
      </w:pPr>
      <w:bookmarkStart w:id="26" w:name="bookmark53"/>
      <w:bookmarkEnd w:id="26"/>
      <w:r w:rsidRPr="00087A37">
        <w:rPr>
          <w:color w:val="000000"/>
          <w:sz w:val="26"/>
          <w:szCs w:val="26"/>
        </w:rPr>
        <w:t>участвуют в подготовке материалов на заседания комиссии;</w:t>
      </w:r>
    </w:p>
    <w:p w14:paraId="6A959784" w14:textId="77777777" w:rsidR="00BF04FE" w:rsidRPr="00087A37" w:rsidRDefault="00BF04FE" w:rsidP="00AD7EBD">
      <w:pPr>
        <w:pStyle w:val="a9"/>
        <w:widowControl w:val="0"/>
        <w:numPr>
          <w:ilvl w:val="0"/>
          <w:numId w:val="10"/>
        </w:numPr>
        <w:tabs>
          <w:tab w:val="left" w:pos="820"/>
        </w:tabs>
        <w:ind w:firstLine="540"/>
        <w:jc w:val="both"/>
        <w:rPr>
          <w:sz w:val="26"/>
          <w:szCs w:val="26"/>
        </w:rPr>
      </w:pPr>
      <w:bookmarkStart w:id="27" w:name="bookmark54"/>
      <w:bookmarkEnd w:id="27"/>
      <w:r w:rsidRPr="00087A37">
        <w:rPr>
          <w:color w:val="000000"/>
          <w:sz w:val="26"/>
          <w:szCs w:val="26"/>
        </w:rPr>
        <w:t>участвуют в обсуждении вопросов, рассматриваемых на заседаниях комиссии и выработке решений.</w:t>
      </w:r>
    </w:p>
    <w:p w14:paraId="07E28736" w14:textId="77777777" w:rsidR="00BF04FE" w:rsidRPr="00087A37" w:rsidRDefault="00BF04FE" w:rsidP="00AD7EBD">
      <w:pPr>
        <w:pStyle w:val="a9"/>
        <w:widowControl w:val="0"/>
        <w:numPr>
          <w:ilvl w:val="0"/>
          <w:numId w:val="6"/>
        </w:numPr>
        <w:tabs>
          <w:tab w:val="left" w:pos="1134"/>
        </w:tabs>
        <w:ind w:firstLine="540"/>
        <w:jc w:val="both"/>
        <w:rPr>
          <w:sz w:val="26"/>
          <w:szCs w:val="26"/>
        </w:rPr>
      </w:pPr>
      <w:bookmarkStart w:id="28" w:name="bookmark55"/>
      <w:bookmarkEnd w:id="28"/>
      <w:r w:rsidRPr="00087A37">
        <w:rPr>
          <w:color w:val="000000"/>
          <w:sz w:val="26"/>
          <w:szCs w:val="26"/>
        </w:rPr>
        <w:t>Формой работы комиссии является заседание.</w:t>
      </w:r>
    </w:p>
    <w:p w14:paraId="1869D772" w14:textId="77777777" w:rsidR="00BF04FE" w:rsidRPr="00087A37" w:rsidRDefault="00BF04FE" w:rsidP="00BF04FE">
      <w:pPr>
        <w:pStyle w:val="a9"/>
        <w:ind w:firstLine="540"/>
        <w:jc w:val="both"/>
        <w:rPr>
          <w:sz w:val="26"/>
          <w:szCs w:val="26"/>
        </w:rPr>
      </w:pPr>
      <w:r w:rsidRPr="00087A37">
        <w:rPr>
          <w:color w:val="000000"/>
          <w:sz w:val="26"/>
          <w:szCs w:val="26"/>
        </w:rPr>
        <w:t>Заседания комиссии проводятся в соответствии с повесткой заседания комиссии в очной форме, в том числе посредством использования режима видео-конференц-связи.</w:t>
      </w:r>
    </w:p>
    <w:p w14:paraId="2F7AE610" w14:textId="77777777" w:rsidR="00BF04FE" w:rsidRPr="00087A37" w:rsidRDefault="00BF04FE" w:rsidP="00BF04FE">
      <w:pPr>
        <w:pStyle w:val="a9"/>
        <w:ind w:firstLine="540"/>
        <w:jc w:val="both"/>
        <w:rPr>
          <w:sz w:val="26"/>
          <w:szCs w:val="26"/>
        </w:rPr>
      </w:pPr>
      <w:r w:rsidRPr="00087A37">
        <w:rPr>
          <w:color w:val="000000"/>
          <w:sz w:val="26"/>
          <w:szCs w:val="26"/>
        </w:rPr>
        <w:t>Заседание комиссии считается правомочным, если на нем присутствует не менее половины от общего числа лиц, входящих в состав комиссии.</w:t>
      </w:r>
    </w:p>
    <w:p w14:paraId="18D8CFC1" w14:textId="77777777" w:rsidR="00BF04FE" w:rsidRPr="00087A37" w:rsidRDefault="00BF04FE" w:rsidP="00AD7EBD">
      <w:pPr>
        <w:pStyle w:val="a9"/>
        <w:widowControl w:val="0"/>
        <w:numPr>
          <w:ilvl w:val="0"/>
          <w:numId w:val="11"/>
        </w:numPr>
        <w:tabs>
          <w:tab w:val="left" w:pos="1134"/>
        </w:tabs>
        <w:ind w:firstLine="620"/>
        <w:jc w:val="both"/>
        <w:rPr>
          <w:sz w:val="26"/>
          <w:szCs w:val="26"/>
        </w:rPr>
      </w:pPr>
      <w:r w:rsidRPr="00087A37">
        <w:rPr>
          <w:color w:val="000000"/>
          <w:sz w:val="26"/>
          <w:szCs w:val="26"/>
        </w:rPr>
        <w:t>Решения принимаются простым большинством голосов от числа присутствующих на заседании членов комиссии. При равенстве голосов членов комиссии голос председательствующего на заседании комиссии является решающим.</w:t>
      </w:r>
    </w:p>
    <w:p w14:paraId="50A6CDB8" w14:textId="77777777" w:rsidR="00BF04FE" w:rsidRPr="00087A37" w:rsidRDefault="00BF04FE" w:rsidP="00AD7EBD">
      <w:pPr>
        <w:pStyle w:val="a9"/>
        <w:widowControl w:val="0"/>
        <w:numPr>
          <w:ilvl w:val="0"/>
          <w:numId w:val="11"/>
        </w:numPr>
        <w:tabs>
          <w:tab w:val="left" w:pos="1134"/>
        </w:tabs>
        <w:ind w:firstLine="620"/>
        <w:jc w:val="both"/>
        <w:rPr>
          <w:sz w:val="26"/>
          <w:szCs w:val="26"/>
        </w:rPr>
      </w:pPr>
      <w:bookmarkStart w:id="29" w:name="bookmark56"/>
      <w:bookmarkEnd w:id="29"/>
      <w:r w:rsidRPr="00087A37">
        <w:rPr>
          <w:color w:val="000000"/>
          <w:sz w:val="26"/>
          <w:szCs w:val="26"/>
        </w:rPr>
        <w:t>Решение комиссии оформляется протоколом заседания комиссии, который подписывается председательствующим на заседании комиссии не позднее трех рабочих дней после дня проведения заседания комиссии.</w:t>
      </w:r>
    </w:p>
    <w:p w14:paraId="2A2EE4EF" w14:textId="77777777" w:rsidR="00BF04FE" w:rsidRPr="00087A37" w:rsidRDefault="00BF04FE" w:rsidP="00AD7EBD">
      <w:pPr>
        <w:pStyle w:val="a9"/>
        <w:widowControl w:val="0"/>
        <w:numPr>
          <w:ilvl w:val="0"/>
          <w:numId w:val="11"/>
        </w:numPr>
        <w:tabs>
          <w:tab w:val="left" w:pos="1134"/>
        </w:tabs>
        <w:ind w:firstLine="620"/>
        <w:jc w:val="both"/>
        <w:rPr>
          <w:sz w:val="26"/>
          <w:szCs w:val="26"/>
        </w:rPr>
      </w:pPr>
      <w:bookmarkStart w:id="30" w:name="bookmark57"/>
      <w:bookmarkEnd w:id="30"/>
      <w:r w:rsidRPr="00087A37">
        <w:rPr>
          <w:color w:val="000000"/>
          <w:sz w:val="26"/>
          <w:szCs w:val="26"/>
        </w:rPr>
        <w:t>Члены комиссии, не согласные с принятым комиссией решением, вправе в письменной форме представить свое особое мнение, которое прилагается к протоколу заседания комиссии и является его неотъемлемой частью.</w:t>
      </w:r>
      <w:bookmarkStart w:id="31" w:name="bookmark58"/>
      <w:bookmarkEnd w:id="31"/>
    </w:p>
    <w:p w14:paraId="72784047" w14:textId="07B69C2A" w:rsidR="00BF04FE" w:rsidRPr="00087A37" w:rsidRDefault="00BF04FE" w:rsidP="00AD7EBD">
      <w:pPr>
        <w:pStyle w:val="a9"/>
        <w:widowControl w:val="0"/>
        <w:numPr>
          <w:ilvl w:val="0"/>
          <w:numId w:val="11"/>
        </w:numPr>
        <w:tabs>
          <w:tab w:val="left" w:pos="1134"/>
        </w:tabs>
        <w:ind w:firstLine="620"/>
        <w:jc w:val="both"/>
        <w:rPr>
          <w:sz w:val="26"/>
          <w:szCs w:val="26"/>
        </w:rPr>
      </w:pPr>
      <w:r w:rsidRPr="00087A37">
        <w:rPr>
          <w:color w:val="000000"/>
          <w:sz w:val="26"/>
          <w:szCs w:val="26"/>
        </w:rPr>
        <w:t>Организационно-техническое обеспечение деятельности комиссии осуществляется администрацией Черемховского районного муниципального образования</w:t>
      </w:r>
      <w:bookmarkEnd w:id="7"/>
      <w:r w:rsidRPr="00087A37">
        <w:rPr>
          <w:color w:val="000000"/>
          <w:sz w:val="26"/>
          <w:szCs w:val="26"/>
        </w:rPr>
        <w:t>.</w:t>
      </w:r>
    </w:p>
    <w:p w14:paraId="567AD36B" w14:textId="77777777" w:rsidR="001E1F90" w:rsidRPr="00087A37" w:rsidRDefault="001E1F90" w:rsidP="009C177C">
      <w:pPr>
        <w:pStyle w:val="a6"/>
        <w:spacing w:after="0"/>
        <w:ind w:left="0"/>
        <w:jc w:val="both"/>
        <w:rPr>
          <w:b/>
          <w:sz w:val="26"/>
          <w:szCs w:val="26"/>
        </w:rPr>
      </w:pPr>
    </w:p>
    <w:p w14:paraId="16D494DE" w14:textId="77777777" w:rsidR="001E1F90" w:rsidRPr="00087A37" w:rsidRDefault="001E1F90" w:rsidP="001E1F90">
      <w:pPr>
        <w:jc w:val="both"/>
        <w:rPr>
          <w:sz w:val="26"/>
          <w:szCs w:val="26"/>
        </w:rPr>
      </w:pPr>
      <w:r w:rsidRPr="00087A37">
        <w:rPr>
          <w:sz w:val="26"/>
          <w:szCs w:val="26"/>
        </w:rPr>
        <w:t>Какие будут предложения?</w:t>
      </w:r>
    </w:p>
    <w:p w14:paraId="745FCA5C" w14:textId="77777777" w:rsidR="001E1F90" w:rsidRPr="00087A37" w:rsidRDefault="001E1F90" w:rsidP="001E1F90">
      <w:pPr>
        <w:jc w:val="both"/>
        <w:rPr>
          <w:sz w:val="26"/>
          <w:szCs w:val="26"/>
        </w:rPr>
      </w:pPr>
      <w:r w:rsidRPr="00087A37">
        <w:rPr>
          <w:sz w:val="26"/>
          <w:szCs w:val="26"/>
        </w:rPr>
        <w:t>Козлова Л. М.: поступило предложение принять данное решение?</w:t>
      </w:r>
    </w:p>
    <w:p w14:paraId="19E310BA" w14:textId="77777777" w:rsidR="001E1F90" w:rsidRPr="00087A37" w:rsidRDefault="001E1F90" w:rsidP="001E1F90">
      <w:pPr>
        <w:jc w:val="both"/>
        <w:rPr>
          <w:sz w:val="26"/>
          <w:szCs w:val="26"/>
        </w:rPr>
      </w:pPr>
      <w:r w:rsidRPr="00087A37">
        <w:rPr>
          <w:sz w:val="26"/>
          <w:szCs w:val="26"/>
        </w:rPr>
        <w:t>прошу голосовать?</w:t>
      </w:r>
    </w:p>
    <w:p w14:paraId="3705793A" w14:textId="77777777" w:rsidR="001E1F90" w:rsidRPr="00087A37" w:rsidRDefault="001E1F90" w:rsidP="001E1F90">
      <w:pPr>
        <w:jc w:val="both"/>
        <w:rPr>
          <w:b/>
          <w:sz w:val="26"/>
          <w:szCs w:val="26"/>
        </w:rPr>
      </w:pPr>
      <w:r w:rsidRPr="00087A37">
        <w:rPr>
          <w:sz w:val="26"/>
          <w:szCs w:val="26"/>
        </w:rPr>
        <w:t>за – 11 депутатов</w:t>
      </w:r>
    </w:p>
    <w:p w14:paraId="68086EC0" w14:textId="77777777" w:rsidR="001E1F90" w:rsidRPr="00087A37" w:rsidRDefault="001E1F90" w:rsidP="001E1F90">
      <w:pPr>
        <w:jc w:val="both"/>
        <w:rPr>
          <w:sz w:val="26"/>
          <w:szCs w:val="26"/>
        </w:rPr>
      </w:pPr>
      <w:r w:rsidRPr="00087A37">
        <w:rPr>
          <w:sz w:val="26"/>
          <w:szCs w:val="26"/>
        </w:rPr>
        <w:t>против – нет</w:t>
      </w:r>
    </w:p>
    <w:p w14:paraId="268D9CEF" w14:textId="77777777" w:rsidR="001E1F90" w:rsidRPr="00087A37" w:rsidRDefault="001E1F90" w:rsidP="001E1F90">
      <w:pPr>
        <w:jc w:val="both"/>
        <w:rPr>
          <w:sz w:val="26"/>
          <w:szCs w:val="26"/>
        </w:rPr>
      </w:pPr>
      <w:r w:rsidRPr="00087A37">
        <w:rPr>
          <w:sz w:val="26"/>
          <w:szCs w:val="26"/>
        </w:rPr>
        <w:t>воздержались – нет</w:t>
      </w:r>
    </w:p>
    <w:p w14:paraId="21CA46DB" w14:textId="77777777" w:rsidR="001E1F90" w:rsidRPr="00087A37" w:rsidRDefault="001E1F90" w:rsidP="001E1F90">
      <w:pPr>
        <w:jc w:val="both"/>
        <w:rPr>
          <w:sz w:val="26"/>
          <w:szCs w:val="26"/>
        </w:rPr>
      </w:pPr>
      <w:r w:rsidRPr="00087A37">
        <w:rPr>
          <w:b/>
          <w:sz w:val="26"/>
          <w:szCs w:val="26"/>
        </w:rPr>
        <w:t>Решили</w:t>
      </w:r>
      <w:r w:rsidRPr="00087A37">
        <w:rPr>
          <w:sz w:val="26"/>
          <w:szCs w:val="26"/>
        </w:rPr>
        <w:t>: решение принято единогласно.</w:t>
      </w:r>
    </w:p>
    <w:p w14:paraId="5C5DF9C3" w14:textId="0A6AF818" w:rsidR="001E1F90" w:rsidRPr="00087A37" w:rsidRDefault="001E1F90" w:rsidP="009C177C">
      <w:pPr>
        <w:pStyle w:val="a6"/>
        <w:spacing w:after="0"/>
        <w:ind w:left="0"/>
        <w:jc w:val="both"/>
        <w:rPr>
          <w:b/>
          <w:sz w:val="26"/>
          <w:szCs w:val="26"/>
        </w:rPr>
      </w:pPr>
    </w:p>
    <w:p w14:paraId="4F18E06D" w14:textId="7E45B3AD" w:rsidR="00F43D77" w:rsidRPr="00087A37" w:rsidRDefault="00F43D77" w:rsidP="00F43D77">
      <w:pPr>
        <w:jc w:val="both"/>
        <w:rPr>
          <w:b/>
          <w:bCs/>
          <w:sz w:val="26"/>
          <w:szCs w:val="26"/>
          <w:u w:val="single"/>
        </w:rPr>
      </w:pPr>
      <w:r w:rsidRPr="00087A37">
        <w:rPr>
          <w:b/>
          <w:sz w:val="26"/>
          <w:szCs w:val="26"/>
        </w:rPr>
        <w:t xml:space="preserve">        Слушали </w:t>
      </w:r>
      <w:r w:rsidRPr="00087A37">
        <w:rPr>
          <w:b/>
          <w:bCs/>
          <w:sz w:val="26"/>
          <w:szCs w:val="26"/>
        </w:rPr>
        <w:t>Ермакова Сергея Анатольевича, начальника отдела правого обеспечения.</w:t>
      </w:r>
    </w:p>
    <w:p w14:paraId="44BC6B3D" w14:textId="08668DA4" w:rsidR="00F43D77" w:rsidRPr="00087A37" w:rsidRDefault="00F43D77" w:rsidP="00F43D77">
      <w:pPr>
        <w:pStyle w:val="a6"/>
        <w:spacing w:after="0"/>
        <w:ind w:left="0"/>
        <w:jc w:val="both"/>
        <w:rPr>
          <w:b/>
          <w:sz w:val="26"/>
          <w:szCs w:val="26"/>
        </w:rPr>
      </w:pPr>
    </w:p>
    <w:p w14:paraId="255D70C4" w14:textId="60E64A34" w:rsidR="00F43D77" w:rsidRPr="00087A37" w:rsidRDefault="00F43D77" w:rsidP="00F43D77">
      <w:pPr>
        <w:jc w:val="both"/>
        <w:rPr>
          <w:sz w:val="26"/>
          <w:szCs w:val="26"/>
        </w:rPr>
      </w:pPr>
      <w:r w:rsidRPr="00087A37">
        <w:rPr>
          <w:sz w:val="26"/>
          <w:szCs w:val="26"/>
        </w:rPr>
        <w:t xml:space="preserve">         О внесении изменений в Порядок заключения соглашений органами местного самоуправления Черемховского районного муниципального образования с органами местного самоуправления поселений, входящих в состав Черемховского районного муниципального образования, о передаче осуществления части полномочий по решению вопросов местного значения.</w:t>
      </w:r>
    </w:p>
    <w:p w14:paraId="08FBE131" w14:textId="3E8D8D73" w:rsidR="00BF04FE" w:rsidRPr="00087A37" w:rsidRDefault="00BF04FE" w:rsidP="009C177C">
      <w:pPr>
        <w:pStyle w:val="a6"/>
        <w:spacing w:after="0"/>
        <w:ind w:left="0"/>
        <w:jc w:val="both"/>
        <w:rPr>
          <w:b/>
          <w:sz w:val="26"/>
          <w:szCs w:val="26"/>
        </w:rPr>
      </w:pPr>
    </w:p>
    <w:p w14:paraId="3DA6527C" w14:textId="77777777" w:rsidR="00F43D77" w:rsidRPr="00087A37" w:rsidRDefault="00F43D77" w:rsidP="00F43D77">
      <w:pPr>
        <w:ind w:firstLine="708"/>
        <w:rPr>
          <w:i/>
          <w:sz w:val="26"/>
          <w:szCs w:val="26"/>
          <w:u w:val="single"/>
        </w:rPr>
      </w:pPr>
      <w:r w:rsidRPr="00087A37">
        <w:rPr>
          <w:i/>
          <w:sz w:val="26"/>
          <w:szCs w:val="26"/>
          <w:u w:val="single"/>
        </w:rPr>
        <w:t>1. Субъект права законодательной инициативы</w:t>
      </w:r>
    </w:p>
    <w:p w14:paraId="30B732BE" w14:textId="77777777" w:rsidR="00F43D77" w:rsidRPr="00087A37" w:rsidRDefault="00F43D77" w:rsidP="00F43D77">
      <w:pPr>
        <w:ind w:firstLine="709"/>
        <w:jc w:val="both"/>
        <w:rPr>
          <w:sz w:val="26"/>
          <w:szCs w:val="26"/>
        </w:rPr>
      </w:pPr>
      <w:r w:rsidRPr="00087A37">
        <w:rPr>
          <w:sz w:val="26"/>
          <w:szCs w:val="26"/>
        </w:rPr>
        <w:t xml:space="preserve">Субъектами права законодательной инициативы является администрация Черемховского районного муниципального образования. Проект решения подготовлен отделом правового обеспечения. </w:t>
      </w:r>
    </w:p>
    <w:p w14:paraId="7F2278BD" w14:textId="77777777" w:rsidR="00F43D77" w:rsidRPr="00087A37" w:rsidRDefault="00F43D77" w:rsidP="00F43D77">
      <w:pPr>
        <w:ind w:firstLine="709"/>
        <w:jc w:val="both"/>
        <w:rPr>
          <w:sz w:val="26"/>
          <w:szCs w:val="26"/>
        </w:rPr>
      </w:pPr>
    </w:p>
    <w:p w14:paraId="687EE311" w14:textId="77777777" w:rsidR="00F43D77" w:rsidRPr="00087A37" w:rsidRDefault="00F43D77" w:rsidP="00F43D77">
      <w:pPr>
        <w:ind w:firstLine="708"/>
        <w:rPr>
          <w:i/>
          <w:sz w:val="26"/>
          <w:szCs w:val="26"/>
          <w:u w:val="single"/>
        </w:rPr>
      </w:pPr>
      <w:r w:rsidRPr="00087A37">
        <w:rPr>
          <w:i/>
          <w:sz w:val="26"/>
          <w:szCs w:val="26"/>
          <w:u w:val="single"/>
        </w:rPr>
        <w:t xml:space="preserve">2. Правовое основание принятия решения </w:t>
      </w:r>
    </w:p>
    <w:p w14:paraId="66D9FF7B" w14:textId="77777777" w:rsidR="00F43D77" w:rsidRPr="00087A37" w:rsidRDefault="00F43D77" w:rsidP="00F43D77">
      <w:pPr>
        <w:ind w:firstLine="708"/>
        <w:jc w:val="both"/>
        <w:rPr>
          <w:sz w:val="26"/>
          <w:szCs w:val="26"/>
        </w:rPr>
      </w:pPr>
      <w:r w:rsidRPr="00087A37">
        <w:rPr>
          <w:color w:val="000000"/>
          <w:sz w:val="26"/>
          <w:szCs w:val="26"/>
        </w:rPr>
        <w:lastRenderedPageBreak/>
        <w:t xml:space="preserve">Правовой основой принятия проекта решения является </w:t>
      </w:r>
      <w:hyperlink r:id="rId8" w:history="1">
        <w:r w:rsidRPr="00087A37">
          <w:rPr>
            <w:color w:val="000000"/>
            <w:sz w:val="26"/>
            <w:szCs w:val="26"/>
          </w:rPr>
          <w:t>Федеральный закон</w:t>
        </w:r>
      </w:hyperlink>
      <w:r w:rsidRPr="00087A37">
        <w:rPr>
          <w:color w:val="000000"/>
          <w:sz w:val="26"/>
          <w:szCs w:val="26"/>
        </w:rPr>
        <w:t xml:space="preserve"> от 06.10.2003 № 131-ФЗ «Об общих принципах организации местного самоуправления в Российской Федерации», Устав</w:t>
      </w:r>
      <w:r w:rsidRPr="00087A37">
        <w:rPr>
          <w:sz w:val="26"/>
          <w:szCs w:val="26"/>
        </w:rPr>
        <w:t xml:space="preserve"> Черемховского районного муниципального образования.</w:t>
      </w:r>
    </w:p>
    <w:p w14:paraId="542AF8A2" w14:textId="77777777" w:rsidR="00F43D77" w:rsidRPr="00087A37" w:rsidRDefault="00F43D77" w:rsidP="00F43D77">
      <w:pPr>
        <w:ind w:firstLine="708"/>
        <w:jc w:val="both"/>
        <w:rPr>
          <w:color w:val="000000"/>
          <w:sz w:val="26"/>
          <w:szCs w:val="26"/>
        </w:rPr>
      </w:pPr>
    </w:p>
    <w:p w14:paraId="0F914EB9" w14:textId="77777777" w:rsidR="00F43D77" w:rsidRPr="00087A37" w:rsidRDefault="00F43D77" w:rsidP="00F43D77">
      <w:pPr>
        <w:ind w:firstLine="709"/>
        <w:jc w:val="both"/>
        <w:rPr>
          <w:sz w:val="26"/>
          <w:szCs w:val="26"/>
        </w:rPr>
      </w:pPr>
      <w:r w:rsidRPr="00087A37">
        <w:rPr>
          <w:i/>
          <w:sz w:val="26"/>
          <w:szCs w:val="26"/>
        </w:rPr>
        <w:t xml:space="preserve">3. </w:t>
      </w:r>
      <w:r w:rsidRPr="00087A37">
        <w:rPr>
          <w:i/>
          <w:sz w:val="26"/>
          <w:szCs w:val="26"/>
          <w:u w:val="single"/>
        </w:rPr>
        <w:t>Обоснование необходимости принятия проекта решения, его цели и основные положения</w:t>
      </w:r>
    </w:p>
    <w:p w14:paraId="5485C9F3" w14:textId="77777777" w:rsidR="00F43D77" w:rsidRPr="00087A37" w:rsidRDefault="00F43D77" w:rsidP="00F43D77">
      <w:pPr>
        <w:autoSpaceDE w:val="0"/>
        <w:autoSpaceDN w:val="0"/>
        <w:adjustRightInd w:val="0"/>
        <w:ind w:firstLine="720"/>
        <w:jc w:val="both"/>
        <w:rPr>
          <w:color w:val="000000"/>
          <w:sz w:val="26"/>
          <w:szCs w:val="26"/>
        </w:rPr>
      </w:pPr>
      <w:r w:rsidRPr="00087A37">
        <w:rPr>
          <w:color w:val="000000"/>
          <w:sz w:val="26"/>
          <w:szCs w:val="26"/>
        </w:rPr>
        <w:t>Действующей редакцией Порядка заключения соглашений</w:t>
      </w:r>
      <w:r w:rsidRPr="00087A37">
        <w:rPr>
          <w:color w:val="000000"/>
          <w:sz w:val="26"/>
          <w:szCs w:val="26"/>
        </w:rPr>
        <w:br/>
        <w:t>органами местного самоуправления Черемховского районного</w:t>
      </w:r>
      <w:r w:rsidRPr="00087A37">
        <w:rPr>
          <w:color w:val="000000"/>
          <w:sz w:val="26"/>
          <w:szCs w:val="26"/>
        </w:rPr>
        <w:br/>
        <w:t>муниципального образования с органами местного самоуправления поселений, входящих в состав Черемховского районного муниципального образования, о передаче осуществления части полномочий по решению вопросов местного значения, утвержденного решением районной Думы от 24.02.2016 № 63 установлено, что с</w:t>
      </w:r>
      <w:bookmarkStart w:id="32" w:name="sub_922"/>
      <w:r w:rsidRPr="00087A37">
        <w:rPr>
          <w:color w:val="000000"/>
          <w:sz w:val="26"/>
          <w:szCs w:val="26"/>
        </w:rPr>
        <w:t>рок действия соглашения составляет не более одного финансового года.</w:t>
      </w:r>
    </w:p>
    <w:p w14:paraId="2BA158B4" w14:textId="77777777" w:rsidR="00F43D77" w:rsidRPr="00087A37" w:rsidRDefault="00F43D77" w:rsidP="00F43D77">
      <w:pPr>
        <w:autoSpaceDE w:val="0"/>
        <w:autoSpaceDN w:val="0"/>
        <w:adjustRightInd w:val="0"/>
        <w:ind w:firstLine="720"/>
        <w:jc w:val="both"/>
        <w:rPr>
          <w:color w:val="000000"/>
          <w:sz w:val="26"/>
          <w:szCs w:val="26"/>
        </w:rPr>
      </w:pPr>
      <w:r w:rsidRPr="00087A37">
        <w:rPr>
          <w:color w:val="000000"/>
          <w:sz w:val="26"/>
          <w:szCs w:val="26"/>
        </w:rPr>
        <w:t>Представленным на рассмотрение проектом предлагается нормативно закрепить возможность передачи полномочий между муниципальным районом и поселением сроком до трёх лет. Это позволит уменьшить объем работы при заключении соглашений и избежать ежегодного опубликования в газете большого объёма информации.</w:t>
      </w:r>
    </w:p>
    <w:p w14:paraId="67D4BAAB" w14:textId="77777777" w:rsidR="00F43D77" w:rsidRPr="00087A37" w:rsidRDefault="00F43D77" w:rsidP="00F43D77">
      <w:pPr>
        <w:autoSpaceDE w:val="0"/>
        <w:autoSpaceDN w:val="0"/>
        <w:adjustRightInd w:val="0"/>
        <w:ind w:firstLine="720"/>
        <w:jc w:val="both"/>
        <w:rPr>
          <w:color w:val="000000"/>
          <w:sz w:val="26"/>
          <w:szCs w:val="26"/>
        </w:rPr>
      </w:pPr>
    </w:p>
    <w:bookmarkEnd w:id="32"/>
    <w:p w14:paraId="670A24AF" w14:textId="77777777" w:rsidR="00F43D77" w:rsidRPr="00087A37" w:rsidRDefault="00F43D77" w:rsidP="00F43D77">
      <w:pPr>
        <w:autoSpaceDE w:val="0"/>
        <w:autoSpaceDN w:val="0"/>
        <w:adjustRightInd w:val="0"/>
        <w:ind w:firstLine="720"/>
        <w:jc w:val="both"/>
        <w:rPr>
          <w:color w:val="000000"/>
          <w:sz w:val="26"/>
          <w:szCs w:val="26"/>
        </w:rPr>
      </w:pPr>
      <w:r w:rsidRPr="00087A37">
        <w:rPr>
          <w:color w:val="000000"/>
          <w:sz w:val="26"/>
          <w:szCs w:val="26"/>
        </w:rPr>
        <w:t xml:space="preserve"> </w:t>
      </w:r>
      <w:r w:rsidRPr="00087A37">
        <w:rPr>
          <w:i/>
          <w:sz w:val="26"/>
          <w:szCs w:val="26"/>
          <w:u w:val="single"/>
        </w:rPr>
        <w:t>4.  Финансово - экономическое обоснование</w:t>
      </w:r>
    </w:p>
    <w:p w14:paraId="0B2E435D" w14:textId="77777777" w:rsidR="00F43D77" w:rsidRPr="00087A37" w:rsidRDefault="00F43D77" w:rsidP="00F43D77">
      <w:pPr>
        <w:tabs>
          <w:tab w:val="left" w:pos="720"/>
        </w:tabs>
        <w:jc w:val="both"/>
        <w:rPr>
          <w:sz w:val="26"/>
          <w:szCs w:val="26"/>
        </w:rPr>
      </w:pPr>
      <w:r w:rsidRPr="00087A37">
        <w:rPr>
          <w:sz w:val="26"/>
          <w:szCs w:val="26"/>
        </w:rPr>
        <w:tab/>
        <w:t>Принятие решения не повлечет необходимости в дополнительных расходах бюджета Черемховского районного муниципального образования.</w:t>
      </w:r>
    </w:p>
    <w:p w14:paraId="08DB0EF2" w14:textId="77777777" w:rsidR="00F43D77" w:rsidRPr="00087A37" w:rsidRDefault="00F43D77" w:rsidP="00F43D77">
      <w:pPr>
        <w:tabs>
          <w:tab w:val="left" w:pos="720"/>
        </w:tabs>
        <w:jc w:val="both"/>
        <w:rPr>
          <w:sz w:val="26"/>
          <w:szCs w:val="26"/>
        </w:rPr>
      </w:pPr>
    </w:p>
    <w:p w14:paraId="56D90A51" w14:textId="77777777" w:rsidR="00F43D77" w:rsidRPr="00087A37" w:rsidRDefault="00F43D77" w:rsidP="00F43D77">
      <w:pPr>
        <w:ind w:firstLine="708"/>
        <w:rPr>
          <w:i/>
          <w:sz w:val="26"/>
          <w:szCs w:val="26"/>
          <w:u w:val="single"/>
        </w:rPr>
      </w:pPr>
      <w:r w:rsidRPr="00087A37">
        <w:rPr>
          <w:i/>
          <w:sz w:val="26"/>
          <w:szCs w:val="26"/>
          <w:u w:val="single"/>
        </w:rPr>
        <w:t>5.  Перечень органов и организаций, с которыми проект муниципального правового акта согласован</w:t>
      </w:r>
    </w:p>
    <w:p w14:paraId="5F6DAC4D" w14:textId="77777777" w:rsidR="00F43D77" w:rsidRPr="00087A37" w:rsidRDefault="00F43D77" w:rsidP="00F43D77">
      <w:pPr>
        <w:tabs>
          <w:tab w:val="left" w:pos="720"/>
        </w:tabs>
        <w:ind w:left="360"/>
        <w:jc w:val="both"/>
        <w:rPr>
          <w:sz w:val="26"/>
          <w:szCs w:val="26"/>
        </w:rPr>
      </w:pPr>
      <w:r w:rsidRPr="00087A37">
        <w:rPr>
          <w:sz w:val="26"/>
          <w:szCs w:val="26"/>
        </w:rPr>
        <w:tab/>
        <w:t>Проект решения прошел необходимые согласования, замечания отсутствуют.</w:t>
      </w:r>
    </w:p>
    <w:p w14:paraId="0D77EEE0" w14:textId="5CD7C888" w:rsidR="00F43D77" w:rsidRPr="00087A37" w:rsidRDefault="00F43D77" w:rsidP="00F43D77">
      <w:pPr>
        <w:pStyle w:val="ConsPlusTitle"/>
        <w:widowControl/>
        <w:ind w:firstLine="709"/>
        <w:jc w:val="both"/>
        <w:rPr>
          <w:rFonts w:ascii="Times New Roman" w:hAnsi="Times New Roman" w:cs="Times New Roman"/>
          <w:b w:val="0"/>
          <w:sz w:val="26"/>
          <w:szCs w:val="26"/>
        </w:rPr>
      </w:pPr>
    </w:p>
    <w:p w14:paraId="5548C828" w14:textId="77777777" w:rsidR="00F43D77" w:rsidRPr="00087A37" w:rsidRDefault="00F43D77" w:rsidP="00F43D77">
      <w:pPr>
        <w:jc w:val="both"/>
        <w:rPr>
          <w:sz w:val="26"/>
          <w:szCs w:val="26"/>
        </w:rPr>
      </w:pPr>
      <w:r w:rsidRPr="00087A37">
        <w:rPr>
          <w:sz w:val="26"/>
          <w:szCs w:val="26"/>
        </w:rPr>
        <w:t>Какие будут предложения?</w:t>
      </w:r>
    </w:p>
    <w:p w14:paraId="64337E92" w14:textId="77777777" w:rsidR="00F43D77" w:rsidRPr="00087A37" w:rsidRDefault="00F43D77" w:rsidP="00F43D77">
      <w:pPr>
        <w:jc w:val="both"/>
        <w:rPr>
          <w:sz w:val="26"/>
          <w:szCs w:val="26"/>
        </w:rPr>
      </w:pPr>
      <w:r w:rsidRPr="00087A37">
        <w:rPr>
          <w:sz w:val="26"/>
          <w:szCs w:val="26"/>
        </w:rPr>
        <w:t>Козлова Л. М.: поступило предложение принять данное решение?</w:t>
      </w:r>
    </w:p>
    <w:p w14:paraId="268B914A" w14:textId="77777777" w:rsidR="00F43D77" w:rsidRPr="00087A37" w:rsidRDefault="00F43D77" w:rsidP="00F43D77">
      <w:pPr>
        <w:jc w:val="both"/>
        <w:rPr>
          <w:sz w:val="26"/>
          <w:szCs w:val="26"/>
        </w:rPr>
      </w:pPr>
      <w:r w:rsidRPr="00087A37">
        <w:rPr>
          <w:sz w:val="26"/>
          <w:szCs w:val="26"/>
        </w:rPr>
        <w:t>прошу голосовать?</w:t>
      </w:r>
    </w:p>
    <w:p w14:paraId="53518D16" w14:textId="77777777" w:rsidR="00F43D77" w:rsidRPr="00087A37" w:rsidRDefault="00F43D77" w:rsidP="00F43D77">
      <w:pPr>
        <w:jc w:val="both"/>
        <w:rPr>
          <w:b/>
          <w:sz w:val="26"/>
          <w:szCs w:val="26"/>
        </w:rPr>
      </w:pPr>
      <w:r w:rsidRPr="00087A37">
        <w:rPr>
          <w:sz w:val="26"/>
          <w:szCs w:val="26"/>
        </w:rPr>
        <w:t>за – 11 депутатов</w:t>
      </w:r>
    </w:p>
    <w:p w14:paraId="7A9E7096" w14:textId="77777777" w:rsidR="00F43D77" w:rsidRPr="00087A37" w:rsidRDefault="00F43D77" w:rsidP="00F43D77">
      <w:pPr>
        <w:jc w:val="both"/>
        <w:rPr>
          <w:sz w:val="26"/>
          <w:szCs w:val="26"/>
        </w:rPr>
      </w:pPr>
      <w:r w:rsidRPr="00087A37">
        <w:rPr>
          <w:sz w:val="26"/>
          <w:szCs w:val="26"/>
        </w:rPr>
        <w:t>против – нет</w:t>
      </w:r>
    </w:p>
    <w:p w14:paraId="2B522467" w14:textId="77777777" w:rsidR="00F43D77" w:rsidRPr="00087A37" w:rsidRDefault="00F43D77" w:rsidP="00F43D77">
      <w:pPr>
        <w:jc w:val="both"/>
        <w:rPr>
          <w:sz w:val="26"/>
          <w:szCs w:val="26"/>
        </w:rPr>
      </w:pPr>
      <w:r w:rsidRPr="00087A37">
        <w:rPr>
          <w:sz w:val="26"/>
          <w:szCs w:val="26"/>
        </w:rPr>
        <w:t>воздержались – нет</w:t>
      </w:r>
    </w:p>
    <w:p w14:paraId="094B4B47" w14:textId="77777777" w:rsidR="00F43D77" w:rsidRPr="00087A37" w:rsidRDefault="00F43D77" w:rsidP="00F43D77">
      <w:pPr>
        <w:jc w:val="both"/>
        <w:rPr>
          <w:sz w:val="26"/>
          <w:szCs w:val="26"/>
        </w:rPr>
      </w:pPr>
      <w:r w:rsidRPr="00087A37">
        <w:rPr>
          <w:b/>
          <w:sz w:val="26"/>
          <w:szCs w:val="26"/>
        </w:rPr>
        <w:t>Решили</w:t>
      </w:r>
      <w:r w:rsidRPr="00087A37">
        <w:rPr>
          <w:sz w:val="26"/>
          <w:szCs w:val="26"/>
        </w:rPr>
        <w:t>: решение принято единогласно.</w:t>
      </w:r>
    </w:p>
    <w:p w14:paraId="5D34FFDE" w14:textId="4DA89790" w:rsidR="00F43D77" w:rsidRPr="00087A37" w:rsidRDefault="00F43D77" w:rsidP="00F43D77">
      <w:pPr>
        <w:pStyle w:val="ConsPlusTitle"/>
        <w:widowControl/>
        <w:ind w:firstLine="709"/>
        <w:jc w:val="both"/>
        <w:rPr>
          <w:rFonts w:ascii="Times New Roman" w:hAnsi="Times New Roman" w:cs="Times New Roman"/>
          <w:b w:val="0"/>
          <w:sz w:val="26"/>
          <w:szCs w:val="26"/>
        </w:rPr>
      </w:pPr>
    </w:p>
    <w:p w14:paraId="57CB4063" w14:textId="681B456A" w:rsidR="00F43D77" w:rsidRPr="00087A37" w:rsidRDefault="00F43D77" w:rsidP="00F43D77">
      <w:pPr>
        <w:pStyle w:val="ConsPlusTitle"/>
        <w:widowControl/>
        <w:ind w:firstLine="709"/>
        <w:jc w:val="both"/>
        <w:rPr>
          <w:rFonts w:ascii="Times New Roman" w:hAnsi="Times New Roman" w:cs="Times New Roman"/>
          <w:b w:val="0"/>
          <w:sz w:val="26"/>
          <w:szCs w:val="26"/>
        </w:rPr>
      </w:pPr>
      <w:r w:rsidRPr="00087A37">
        <w:rPr>
          <w:rFonts w:ascii="Times New Roman" w:eastAsia="Times New Roman" w:hAnsi="Times New Roman" w:cs="Times New Roman"/>
          <w:sz w:val="26"/>
          <w:szCs w:val="26"/>
        </w:rPr>
        <w:t xml:space="preserve">Слушали </w:t>
      </w:r>
      <w:proofErr w:type="spellStart"/>
      <w:r w:rsidRPr="00087A37">
        <w:rPr>
          <w:rFonts w:ascii="Times New Roman" w:eastAsia="Times New Roman" w:hAnsi="Times New Roman" w:cs="Times New Roman"/>
          <w:sz w:val="26"/>
          <w:szCs w:val="26"/>
        </w:rPr>
        <w:t>Обтовку</w:t>
      </w:r>
      <w:proofErr w:type="spellEnd"/>
      <w:r w:rsidRPr="00087A37">
        <w:rPr>
          <w:rFonts w:ascii="Times New Roman" w:eastAsia="Times New Roman" w:hAnsi="Times New Roman" w:cs="Times New Roman"/>
          <w:sz w:val="26"/>
          <w:szCs w:val="26"/>
        </w:rPr>
        <w:t xml:space="preserve"> Марину Владимировну, начальника управления жилищно-коммунального хозяйства, строительства, транспорта, связи и экологии.</w:t>
      </w:r>
    </w:p>
    <w:p w14:paraId="18026500" w14:textId="77777777" w:rsidR="00F43D77" w:rsidRPr="00087A37" w:rsidRDefault="00F43D77" w:rsidP="00F43D77">
      <w:pPr>
        <w:ind w:left="-567"/>
        <w:jc w:val="both"/>
        <w:rPr>
          <w:sz w:val="26"/>
          <w:szCs w:val="26"/>
        </w:rPr>
      </w:pPr>
    </w:p>
    <w:p w14:paraId="159B0990" w14:textId="4D82259A" w:rsidR="00F43D77" w:rsidRPr="00087A37" w:rsidRDefault="00F43D77" w:rsidP="00F43D77">
      <w:pPr>
        <w:jc w:val="both"/>
        <w:rPr>
          <w:sz w:val="26"/>
          <w:szCs w:val="26"/>
        </w:rPr>
      </w:pPr>
      <w:r w:rsidRPr="00087A37">
        <w:rPr>
          <w:sz w:val="26"/>
          <w:szCs w:val="26"/>
        </w:rPr>
        <w:t xml:space="preserve">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Черемховского районного муниципального образования.</w:t>
      </w:r>
    </w:p>
    <w:p w14:paraId="38DF0FA9" w14:textId="77777777" w:rsidR="00F43D77" w:rsidRPr="00087A37" w:rsidRDefault="00F43D77" w:rsidP="00F43D77">
      <w:pPr>
        <w:jc w:val="both"/>
        <w:rPr>
          <w:sz w:val="26"/>
          <w:szCs w:val="26"/>
        </w:rPr>
      </w:pPr>
    </w:p>
    <w:p w14:paraId="673E2A9A" w14:textId="77777777" w:rsidR="00F43D77" w:rsidRPr="00F43D77" w:rsidRDefault="00F43D77" w:rsidP="00F43D77">
      <w:pPr>
        <w:suppressAutoHyphens/>
        <w:snapToGrid w:val="0"/>
        <w:ind w:firstLine="709"/>
        <w:jc w:val="both"/>
        <w:rPr>
          <w:color w:val="000000"/>
          <w:sz w:val="26"/>
          <w:szCs w:val="26"/>
          <w:shd w:val="clear" w:color="auto" w:fill="FFFFFF"/>
        </w:rPr>
      </w:pPr>
      <w:r w:rsidRPr="00F43D77">
        <w:rPr>
          <w:color w:val="000000"/>
          <w:sz w:val="26"/>
          <w:szCs w:val="26"/>
        </w:rPr>
        <w:t>По результатам правовой экспертизы Иркутским областным государственным казенным учреждением «Институт муниципальной правовой информации имени М.М. Сперанского» рекомендовано внести изменения в решение Думы Черемховского районного муниципального образования от 24 ноября 2021 года № 154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Черемховского районного муниципального образования» (далее – Положение)</w:t>
      </w:r>
      <w:r w:rsidRPr="00F43D77">
        <w:rPr>
          <w:color w:val="000000"/>
          <w:sz w:val="26"/>
          <w:szCs w:val="26"/>
          <w:shd w:val="clear" w:color="auto" w:fill="FFFFFF"/>
        </w:rPr>
        <w:t>.</w:t>
      </w:r>
    </w:p>
    <w:p w14:paraId="56F53B06" w14:textId="77777777" w:rsidR="00F43D77" w:rsidRPr="00F43D77" w:rsidRDefault="00F43D77" w:rsidP="00F43D77">
      <w:pPr>
        <w:suppressAutoHyphens/>
        <w:snapToGrid w:val="0"/>
        <w:ind w:firstLine="709"/>
        <w:jc w:val="both"/>
        <w:rPr>
          <w:color w:val="000000"/>
          <w:sz w:val="26"/>
          <w:szCs w:val="26"/>
          <w:shd w:val="clear" w:color="auto" w:fill="FFFFFF"/>
        </w:rPr>
      </w:pPr>
      <w:r w:rsidRPr="00F43D77">
        <w:rPr>
          <w:color w:val="000000"/>
          <w:sz w:val="26"/>
          <w:szCs w:val="26"/>
          <w:shd w:val="clear" w:color="auto" w:fill="FFFFFF"/>
        </w:rPr>
        <w:lastRenderedPageBreak/>
        <w:t>В пункте 3.7. Положения не используется введенное в абзаце первом пункта 1.2. Положения сокращение «контролируемые лица» для обозначения юридических лиц, индивидуальных предпринимателей и граждан. Таким образом, в пункте 3.7 Положения указания на юридических лиц, индивидуальных предпринимателей и граждан заменили указанием на контролируемых лиц.</w:t>
      </w:r>
    </w:p>
    <w:p w14:paraId="18E6304C" w14:textId="77777777" w:rsidR="00F43D77" w:rsidRPr="00F43D77" w:rsidRDefault="00F43D77" w:rsidP="00F43D77">
      <w:pPr>
        <w:suppressAutoHyphens/>
        <w:snapToGrid w:val="0"/>
        <w:ind w:firstLine="709"/>
        <w:jc w:val="both"/>
        <w:rPr>
          <w:color w:val="000000"/>
          <w:sz w:val="26"/>
          <w:szCs w:val="26"/>
          <w:shd w:val="clear" w:color="auto" w:fill="FFFFFF"/>
        </w:rPr>
      </w:pPr>
      <w:r w:rsidRPr="00F43D77">
        <w:rPr>
          <w:color w:val="000000"/>
          <w:sz w:val="26"/>
          <w:szCs w:val="26"/>
          <w:shd w:val="clear" w:color="auto" w:fill="FFFFFF"/>
        </w:rPr>
        <w:t>Предусмотренное подпунктом 1 пункта 3.9 Положения условие, при котором возможен перенос проведения контрольного мероприятия, противоречит части 7 статьи 31 Федерального закона № 248-ФЗ, поскольку указанное условие является основанием проведения контрольного мероприятия без присутствия контролируемого лица. Таким образом, подпункт 1 пункта 3.9 изложили в новой редакции.</w:t>
      </w:r>
    </w:p>
    <w:p w14:paraId="421539EF" w14:textId="7E2D9A0A" w:rsidR="00F43D77" w:rsidRPr="00087A37" w:rsidRDefault="00F43D77" w:rsidP="00F43D77">
      <w:pPr>
        <w:suppressAutoHyphens/>
        <w:snapToGrid w:val="0"/>
        <w:ind w:firstLine="709"/>
        <w:jc w:val="both"/>
        <w:rPr>
          <w:color w:val="000000"/>
          <w:sz w:val="26"/>
          <w:szCs w:val="26"/>
          <w:shd w:val="clear" w:color="auto" w:fill="FFFFFF"/>
        </w:rPr>
      </w:pPr>
      <w:r w:rsidRPr="00F43D77">
        <w:rPr>
          <w:color w:val="000000"/>
          <w:sz w:val="26"/>
          <w:szCs w:val="26"/>
          <w:shd w:val="clear" w:color="auto" w:fill="FFFFFF"/>
        </w:rPr>
        <w:t>Также в связи с изменениями в законодательстве пункт 3.1 Положения дополнен сроками проведения контрольных мероприятий.</w:t>
      </w:r>
    </w:p>
    <w:p w14:paraId="1D5CDCF4" w14:textId="77777777" w:rsidR="00F43D77" w:rsidRPr="00087A37" w:rsidRDefault="00F43D77" w:rsidP="00F43D77">
      <w:pPr>
        <w:pStyle w:val="ConsPlusTitle"/>
        <w:widowControl/>
        <w:ind w:firstLine="709"/>
        <w:jc w:val="both"/>
        <w:rPr>
          <w:rFonts w:ascii="Times New Roman" w:hAnsi="Times New Roman" w:cs="Times New Roman"/>
          <w:b w:val="0"/>
          <w:sz w:val="26"/>
          <w:szCs w:val="26"/>
        </w:rPr>
      </w:pPr>
    </w:p>
    <w:p w14:paraId="19C14A93" w14:textId="77777777" w:rsidR="00F43D77" w:rsidRPr="00087A37" w:rsidRDefault="00F43D77" w:rsidP="00F43D77">
      <w:pPr>
        <w:jc w:val="both"/>
        <w:rPr>
          <w:sz w:val="26"/>
          <w:szCs w:val="26"/>
        </w:rPr>
      </w:pPr>
      <w:r w:rsidRPr="00087A37">
        <w:rPr>
          <w:sz w:val="26"/>
          <w:szCs w:val="26"/>
        </w:rPr>
        <w:t>Какие будут предложения?</w:t>
      </w:r>
    </w:p>
    <w:p w14:paraId="2756A19A" w14:textId="77777777" w:rsidR="00F43D77" w:rsidRPr="00087A37" w:rsidRDefault="00F43D77" w:rsidP="00F43D77">
      <w:pPr>
        <w:jc w:val="both"/>
        <w:rPr>
          <w:sz w:val="26"/>
          <w:szCs w:val="26"/>
        </w:rPr>
      </w:pPr>
      <w:r w:rsidRPr="00087A37">
        <w:rPr>
          <w:sz w:val="26"/>
          <w:szCs w:val="26"/>
        </w:rPr>
        <w:t>Козлова Л. М.: поступило предложение принять данное решение?</w:t>
      </w:r>
    </w:p>
    <w:p w14:paraId="41824D43" w14:textId="77777777" w:rsidR="00F43D77" w:rsidRPr="00087A37" w:rsidRDefault="00F43D77" w:rsidP="00F43D77">
      <w:pPr>
        <w:jc w:val="both"/>
        <w:rPr>
          <w:sz w:val="26"/>
          <w:szCs w:val="26"/>
        </w:rPr>
      </w:pPr>
      <w:r w:rsidRPr="00087A37">
        <w:rPr>
          <w:sz w:val="26"/>
          <w:szCs w:val="26"/>
        </w:rPr>
        <w:t>прошу голосовать?</w:t>
      </w:r>
    </w:p>
    <w:p w14:paraId="3EDAE5A5" w14:textId="77777777" w:rsidR="00F43D77" w:rsidRPr="00087A37" w:rsidRDefault="00F43D77" w:rsidP="00F43D77">
      <w:pPr>
        <w:jc w:val="both"/>
        <w:rPr>
          <w:b/>
          <w:sz w:val="26"/>
          <w:szCs w:val="26"/>
        </w:rPr>
      </w:pPr>
      <w:r w:rsidRPr="00087A37">
        <w:rPr>
          <w:sz w:val="26"/>
          <w:szCs w:val="26"/>
        </w:rPr>
        <w:t>за – 11 депутатов</w:t>
      </w:r>
    </w:p>
    <w:p w14:paraId="6EA8D0C4" w14:textId="77777777" w:rsidR="00F43D77" w:rsidRPr="00087A37" w:rsidRDefault="00F43D77" w:rsidP="00F43D77">
      <w:pPr>
        <w:jc w:val="both"/>
        <w:rPr>
          <w:sz w:val="26"/>
          <w:szCs w:val="26"/>
        </w:rPr>
      </w:pPr>
      <w:r w:rsidRPr="00087A37">
        <w:rPr>
          <w:sz w:val="26"/>
          <w:szCs w:val="26"/>
        </w:rPr>
        <w:t>против – нет</w:t>
      </w:r>
    </w:p>
    <w:p w14:paraId="5D5DE9A2" w14:textId="77777777" w:rsidR="00F43D77" w:rsidRPr="00087A37" w:rsidRDefault="00F43D77" w:rsidP="00F43D77">
      <w:pPr>
        <w:jc w:val="both"/>
        <w:rPr>
          <w:sz w:val="26"/>
          <w:szCs w:val="26"/>
        </w:rPr>
      </w:pPr>
      <w:r w:rsidRPr="00087A37">
        <w:rPr>
          <w:sz w:val="26"/>
          <w:szCs w:val="26"/>
        </w:rPr>
        <w:t>воздержались – нет</w:t>
      </w:r>
    </w:p>
    <w:p w14:paraId="76D8E48F" w14:textId="77777777" w:rsidR="00F43D77" w:rsidRPr="00087A37" w:rsidRDefault="00F43D77" w:rsidP="00F43D77">
      <w:pPr>
        <w:jc w:val="both"/>
        <w:rPr>
          <w:sz w:val="26"/>
          <w:szCs w:val="26"/>
        </w:rPr>
      </w:pPr>
      <w:r w:rsidRPr="00087A37">
        <w:rPr>
          <w:b/>
          <w:sz w:val="26"/>
          <w:szCs w:val="26"/>
        </w:rPr>
        <w:t>Решили</w:t>
      </w:r>
      <w:r w:rsidRPr="00087A37">
        <w:rPr>
          <w:sz w:val="26"/>
          <w:szCs w:val="26"/>
        </w:rPr>
        <w:t>: решение принято единогласно.</w:t>
      </w:r>
    </w:p>
    <w:p w14:paraId="5D8A3287" w14:textId="55200E32" w:rsidR="00F43D77" w:rsidRPr="00087A37" w:rsidRDefault="00F43D77" w:rsidP="00F43D77">
      <w:pPr>
        <w:pStyle w:val="ConsPlusTitle"/>
        <w:widowControl/>
        <w:ind w:firstLine="709"/>
        <w:jc w:val="both"/>
        <w:rPr>
          <w:rFonts w:ascii="Times New Roman" w:hAnsi="Times New Roman" w:cs="Times New Roman"/>
          <w:b w:val="0"/>
          <w:sz w:val="26"/>
          <w:szCs w:val="26"/>
        </w:rPr>
      </w:pPr>
    </w:p>
    <w:p w14:paraId="7C740DD7" w14:textId="1F08304B" w:rsidR="00F43D77" w:rsidRPr="00087A37" w:rsidRDefault="00F43D77" w:rsidP="00087A37">
      <w:pPr>
        <w:ind w:left="390"/>
        <w:jc w:val="both"/>
        <w:rPr>
          <w:b/>
          <w:bCs/>
          <w:sz w:val="26"/>
          <w:szCs w:val="26"/>
        </w:rPr>
      </w:pPr>
      <w:r w:rsidRPr="00087A37">
        <w:rPr>
          <w:b/>
          <w:sz w:val="26"/>
          <w:szCs w:val="26"/>
        </w:rPr>
        <w:t xml:space="preserve">Слушали </w:t>
      </w:r>
      <w:proofErr w:type="spellStart"/>
      <w:r w:rsidRPr="00087A37">
        <w:rPr>
          <w:b/>
          <w:bCs/>
          <w:sz w:val="26"/>
          <w:szCs w:val="26"/>
        </w:rPr>
        <w:t>Цицинкову</w:t>
      </w:r>
      <w:proofErr w:type="spellEnd"/>
      <w:r w:rsidRPr="00087A37">
        <w:rPr>
          <w:b/>
          <w:bCs/>
          <w:sz w:val="26"/>
          <w:szCs w:val="26"/>
        </w:rPr>
        <w:t xml:space="preserve"> Елену Анатольевну, начальника отдела экономического прогнозирования и планирования.</w:t>
      </w:r>
    </w:p>
    <w:p w14:paraId="49CD67B5" w14:textId="49E625ED" w:rsidR="00F43D77" w:rsidRPr="00087A37" w:rsidRDefault="00F43D77" w:rsidP="00F43D77">
      <w:pPr>
        <w:pStyle w:val="ConsPlusTitle"/>
        <w:widowControl/>
        <w:jc w:val="both"/>
        <w:rPr>
          <w:rFonts w:ascii="Times New Roman" w:hAnsi="Times New Roman" w:cs="Times New Roman"/>
          <w:b w:val="0"/>
          <w:sz w:val="26"/>
          <w:szCs w:val="26"/>
        </w:rPr>
      </w:pPr>
    </w:p>
    <w:p w14:paraId="60E962D2" w14:textId="7B9124EC" w:rsidR="00F43D77" w:rsidRPr="00087A37" w:rsidRDefault="00087A37" w:rsidP="00F43D77">
      <w:pPr>
        <w:keepNext/>
        <w:keepLines/>
        <w:tabs>
          <w:tab w:val="left" w:pos="9360"/>
        </w:tabs>
        <w:ind w:right="-1"/>
        <w:jc w:val="both"/>
        <w:rPr>
          <w:sz w:val="26"/>
          <w:szCs w:val="26"/>
        </w:rPr>
      </w:pPr>
      <w:r w:rsidRPr="00087A37">
        <w:rPr>
          <w:sz w:val="26"/>
          <w:szCs w:val="26"/>
        </w:rPr>
        <w:t xml:space="preserve">       </w:t>
      </w:r>
      <w:r w:rsidR="00F43D77" w:rsidRPr="00087A37">
        <w:rPr>
          <w:sz w:val="26"/>
          <w:szCs w:val="26"/>
        </w:rPr>
        <w:t>Об утверждении порядка сбора подписей граждан в целях выявления их мнения по вопросу о поддержке инициативных проектов в Черемховском районном муниципальном образовании.</w:t>
      </w:r>
    </w:p>
    <w:p w14:paraId="55163ECF" w14:textId="54E0869B" w:rsidR="00F43D77" w:rsidRPr="00087A37" w:rsidRDefault="00F43D77" w:rsidP="00AF5DAA">
      <w:pPr>
        <w:ind w:firstLine="567"/>
        <w:jc w:val="both"/>
        <w:rPr>
          <w:sz w:val="26"/>
          <w:szCs w:val="26"/>
          <w:u w:val="single"/>
        </w:rPr>
      </w:pPr>
    </w:p>
    <w:p w14:paraId="0E278A63" w14:textId="77777777" w:rsidR="00F43D77" w:rsidRPr="00087A37" w:rsidRDefault="00F43D77" w:rsidP="00F43D77">
      <w:pPr>
        <w:keepNext/>
        <w:autoSpaceDE w:val="0"/>
        <w:autoSpaceDN w:val="0"/>
        <w:adjustRightInd w:val="0"/>
        <w:jc w:val="center"/>
        <w:rPr>
          <w:bCs/>
          <w:kern w:val="2"/>
          <w:sz w:val="26"/>
          <w:szCs w:val="26"/>
        </w:rPr>
      </w:pPr>
      <w:r w:rsidRPr="00087A37">
        <w:rPr>
          <w:bCs/>
          <w:kern w:val="2"/>
          <w:sz w:val="26"/>
          <w:szCs w:val="26"/>
        </w:rPr>
        <w:t>Глава 1. Общие положения</w:t>
      </w:r>
    </w:p>
    <w:p w14:paraId="1DF4B82E" w14:textId="77777777" w:rsidR="00F43D77" w:rsidRPr="00087A37" w:rsidRDefault="00F43D77" w:rsidP="00F43D77">
      <w:pPr>
        <w:keepNext/>
        <w:autoSpaceDE w:val="0"/>
        <w:autoSpaceDN w:val="0"/>
        <w:adjustRightInd w:val="0"/>
        <w:jc w:val="center"/>
        <w:rPr>
          <w:bCs/>
          <w:kern w:val="2"/>
          <w:sz w:val="26"/>
          <w:szCs w:val="26"/>
        </w:rPr>
      </w:pPr>
    </w:p>
    <w:p w14:paraId="504A89BD" w14:textId="77777777" w:rsidR="00F43D77" w:rsidRPr="00087A37" w:rsidRDefault="00F43D77" w:rsidP="00F43D77">
      <w:pPr>
        <w:autoSpaceDE w:val="0"/>
        <w:autoSpaceDN w:val="0"/>
        <w:adjustRightInd w:val="0"/>
        <w:ind w:firstLine="709"/>
        <w:jc w:val="both"/>
        <w:rPr>
          <w:kern w:val="2"/>
          <w:sz w:val="26"/>
          <w:szCs w:val="26"/>
        </w:rPr>
      </w:pPr>
      <w:r w:rsidRPr="00087A37">
        <w:rPr>
          <w:bCs/>
          <w:kern w:val="2"/>
          <w:sz w:val="26"/>
          <w:szCs w:val="26"/>
        </w:rPr>
        <w:t xml:space="preserve">1. </w:t>
      </w:r>
      <w:r w:rsidRPr="00087A37">
        <w:rPr>
          <w:kern w:val="2"/>
          <w:sz w:val="26"/>
          <w:szCs w:val="26"/>
        </w:rPr>
        <w:t xml:space="preserve">Настоящий Порядок устанавливает порядок сбора подписей граждан в целях выявления их мнения по вопросу о поддержке инициативных проектов по </w:t>
      </w:r>
      <w:r w:rsidRPr="00087A37">
        <w:rPr>
          <w:bCs/>
          <w:kern w:val="2"/>
          <w:sz w:val="26"/>
          <w:szCs w:val="26"/>
        </w:rPr>
        <w:t>реализации мероприятий, имеющих приоритетное значение для жителей Черемховского районного муниципального образования (далее –</w:t>
      </w:r>
      <w:r w:rsidRPr="00087A37">
        <w:rPr>
          <w:bCs/>
          <w:i/>
          <w:kern w:val="2"/>
          <w:sz w:val="26"/>
          <w:szCs w:val="26"/>
        </w:rPr>
        <w:t xml:space="preserve"> </w:t>
      </w:r>
      <w:r w:rsidRPr="00087A37">
        <w:rPr>
          <w:bCs/>
          <w:kern w:val="2"/>
          <w:sz w:val="26"/>
          <w:szCs w:val="26"/>
        </w:rPr>
        <w:t>муниципальное образование)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инициативные проекты)</w:t>
      </w:r>
      <w:r w:rsidRPr="00087A37">
        <w:rPr>
          <w:kern w:val="2"/>
          <w:sz w:val="26"/>
          <w:szCs w:val="26"/>
        </w:rPr>
        <w:t>.</w:t>
      </w:r>
    </w:p>
    <w:p w14:paraId="5692E702"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2. Лицо, выдвинувшее инициативный проект, в том числе инициативная группа граждан (далее – инициатор инициативного проекта), вправе по собственной инициативе провести сбор подписей граждан в целях выявления их мнения по вопросу о поддержке инициативного проекта, выдвинутого данным инициатором (далее – сбор подписей).</w:t>
      </w:r>
    </w:p>
    <w:p w14:paraId="5CB51F47"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 xml:space="preserve">Проведение сбора подписей в поддержку инициативного проекта не препятствует выявлению мнения граждан о поддержке того же инициативного проекта в иных формах, предусмотренных Решением Думы Черемховского районного муниципального </w:t>
      </w:r>
      <w:r w:rsidRPr="00087A37">
        <w:rPr>
          <w:iCs/>
          <w:kern w:val="2"/>
          <w:sz w:val="26"/>
          <w:szCs w:val="26"/>
        </w:rPr>
        <w:t>образования</w:t>
      </w:r>
      <w:r w:rsidRPr="00087A37">
        <w:rPr>
          <w:kern w:val="2"/>
          <w:sz w:val="26"/>
          <w:szCs w:val="26"/>
        </w:rPr>
        <w:t xml:space="preserve"> (далее – районная Дума), устанавливающим порядок выдвижения, внесения, обсуждения, рассмотрения инициативных проектов, а также проведения их конкурсного отбора, в соответствии с Федеральным законом от 6 октября 2003 года № 131</w:t>
      </w:r>
      <w:r w:rsidRPr="00087A37">
        <w:rPr>
          <w:kern w:val="2"/>
          <w:sz w:val="26"/>
          <w:szCs w:val="26"/>
        </w:rPr>
        <w:noBreakHyphen/>
        <w:t>ФЗ «Об общих принципах организации местного самоуправления в Российской Федерации», а также проведению сбора подписей в поддержку иных инициативных проектов.</w:t>
      </w:r>
    </w:p>
    <w:p w14:paraId="2B7DC1AF"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lastRenderedPageBreak/>
        <w:t>3. Сбор подписей организуется инициатором инициативного проекта самостоятельно.</w:t>
      </w:r>
    </w:p>
    <w:p w14:paraId="127C16B7"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4. Сбор подписей организуется инициатором инициативного проекта за счет собственных средств и (или) средств иных физических и (или) юридических лиц, добровольно переданных (перечисленных) инициатору инициативного проекта на соответствующие цели.</w:t>
      </w:r>
    </w:p>
    <w:p w14:paraId="3D80308A"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5. Граждане принимают решение о поддержке инициативного проекта путем проставления своей подписи в подписных листах или об отказе в такой поддержке свободно и добровольно.</w:t>
      </w:r>
    </w:p>
    <w:p w14:paraId="79D2F19A"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При выявлении мнения граждан по вопросу о поддержке инициативного проекта гражданин вправе поддержать этот инициативный проект в различных формах, но в ходе сбора подписей вправе проставить свою подпись в поддержку одного и того же инициативного проекта не более одного раза.</w:t>
      </w:r>
    </w:p>
    <w:p w14:paraId="2C8B8820" w14:textId="77777777" w:rsidR="00F43D77" w:rsidRPr="00087A37" w:rsidRDefault="00F43D77" w:rsidP="00F43D77">
      <w:pPr>
        <w:autoSpaceDE w:val="0"/>
        <w:autoSpaceDN w:val="0"/>
        <w:adjustRightInd w:val="0"/>
        <w:ind w:firstLine="709"/>
        <w:jc w:val="both"/>
        <w:rPr>
          <w:bCs/>
          <w:kern w:val="2"/>
          <w:sz w:val="26"/>
          <w:szCs w:val="26"/>
        </w:rPr>
      </w:pPr>
      <w:r w:rsidRPr="00087A37">
        <w:rPr>
          <w:kern w:val="2"/>
          <w:sz w:val="26"/>
          <w:szCs w:val="26"/>
        </w:rPr>
        <w:t>6. Количество подписей граждан, которое может быть собрано в поддержку инициативного проекта, максимальным числом не ограничивается.</w:t>
      </w:r>
    </w:p>
    <w:p w14:paraId="7FF1EBBE" w14:textId="77777777" w:rsidR="00F43D77" w:rsidRPr="00087A37" w:rsidRDefault="00F43D77" w:rsidP="00F43D77">
      <w:pPr>
        <w:autoSpaceDE w:val="0"/>
        <w:autoSpaceDN w:val="0"/>
        <w:adjustRightInd w:val="0"/>
        <w:ind w:firstLine="709"/>
        <w:jc w:val="both"/>
        <w:rPr>
          <w:kern w:val="2"/>
          <w:sz w:val="26"/>
          <w:szCs w:val="26"/>
        </w:rPr>
      </w:pPr>
    </w:p>
    <w:p w14:paraId="7EEDDA18" w14:textId="77777777" w:rsidR="00F43D77" w:rsidRPr="00087A37" w:rsidRDefault="00F43D77" w:rsidP="00F43D77">
      <w:pPr>
        <w:keepNext/>
        <w:autoSpaceDE w:val="0"/>
        <w:autoSpaceDN w:val="0"/>
        <w:adjustRightInd w:val="0"/>
        <w:jc w:val="center"/>
        <w:rPr>
          <w:bCs/>
          <w:kern w:val="2"/>
          <w:sz w:val="26"/>
          <w:szCs w:val="26"/>
        </w:rPr>
      </w:pPr>
      <w:r w:rsidRPr="00087A37">
        <w:rPr>
          <w:bCs/>
          <w:kern w:val="2"/>
          <w:sz w:val="26"/>
          <w:szCs w:val="26"/>
        </w:rPr>
        <w:t>Глава 2. Организация сбора подписей</w:t>
      </w:r>
    </w:p>
    <w:p w14:paraId="05D4D783" w14:textId="77777777" w:rsidR="00F43D77" w:rsidRPr="00087A37" w:rsidRDefault="00F43D77" w:rsidP="00F43D77">
      <w:pPr>
        <w:keepNext/>
        <w:autoSpaceDE w:val="0"/>
        <w:autoSpaceDN w:val="0"/>
        <w:adjustRightInd w:val="0"/>
        <w:jc w:val="center"/>
        <w:rPr>
          <w:bCs/>
          <w:kern w:val="2"/>
          <w:sz w:val="26"/>
          <w:szCs w:val="26"/>
        </w:rPr>
      </w:pPr>
    </w:p>
    <w:p w14:paraId="515C7BC1" w14:textId="77777777" w:rsidR="00F43D77" w:rsidRPr="00087A37" w:rsidRDefault="00F43D77" w:rsidP="00F43D77">
      <w:pPr>
        <w:autoSpaceDE w:val="0"/>
        <w:autoSpaceDN w:val="0"/>
        <w:adjustRightInd w:val="0"/>
        <w:ind w:firstLine="709"/>
        <w:jc w:val="both"/>
        <w:rPr>
          <w:kern w:val="2"/>
          <w:sz w:val="26"/>
          <w:szCs w:val="26"/>
        </w:rPr>
      </w:pPr>
      <w:r w:rsidRPr="00087A37">
        <w:rPr>
          <w:bCs/>
          <w:kern w:val="2"/>
          <w:sz w:val="26"/>
          <w:szCs w:val="26"/>
        </w:rPr>
        <w:t xml:space="preserve">7. </w:t>
      </w:r>
      <w:r w:rsidRPr="00087A37">
        <w:rPr>
          <w:kern w:val="2"/>
          <w:sz w:val="26"/>
          <w:szCs w:val="26"/>
        </w:rPr>
        <w:t>Сбор подписей проводится после выдвижения инициативного проекта и осуществляется в сроки, определенные инициатором инициативного проекта, но не более чем в течение двенадцати месяцев со дня сбора первой подписи в поддержку этого инициативного проекта.</w:t>
      </w:r>
    </w:p>
    <w:p w14:paraId="640479AC"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 xml:space="preserve">8. Инициатор инициативного проекта обязан прекратить сбор подписей не позднее дня внесения инициативного проекта в администрацию Черемховского районного муниципального образования </w:t>
      </w:r>
      <w:r w:rsidRPr="00087A37">
        <w:rPr>
          <w:bCs/>
          <w:kern w:val="2"/>
          <w:sz w:val="26"/>
          <w:szCs w:val="26"/>
        </w:rPr>
        <w:t>(далее – Администрация)</w:t>
      </w:r>
      <w:r w:rsidRPr="00087A37">
        <w:rPr>
          <w:kern w:val="2"/>
          <w:sz w:val="26"/>
          <w:szCs w:val="26"/>
        </w:rPr>
        <w:t>.</w:t>
      </w:r>
    </w:p>
    <w:p w14:paraId="1ABC9E2B"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Инициатор инициативного проекта вправе в любое время досрочно прекратить сбор подписей (в случае отказа от внесения инициативного проекта в Администрацию либо в случае подтверждения поддержки гражданами инициативного проекта в иной форме), при этом все подписные листы, содержащие персональные данные граждан, подлежат уничтожению не позднее трех дней со дня прекращения сбора подписей в порядке, предусмотренном пунктом 28 настоящего Порядка.</w:t>
      </w:r>
    </w:p>
    <w:p w14:paraId="510C9390"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9. Сбор подписей проводится среди жителей муниципального образования или соответствующей части территории муниципального образования.</w:t>
      </w:r>
    </w:p>
    <w:p w14:paraId="6A85E123"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10. Сбор подписей может осуществляться в общественных местах, в том числе по месту работы, службы, учебы, путем подомового обхода и в иных местах по усмотрению инициатора инициативного проекта в соответствии с законодательством.</w:t>
      </w:r>
    </w:p>
    <w:p w14:paraId="2D1AF626"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11. Инициатор инициативного проекта вправе привлечь к выполнению работ по сбору подписей, его подготовке, установлению и оформлению его итогов иных лиц на возмездной или безвозмездной основе на основе договора.</w:t>
      </w:r>
    </w:p>
    <w:p w14:paraId="7E61E1FF"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12. От имени инициатора инициативного проекта сбор подписей могут осуществлять следующие лица (далее – сборщики подписей):</w:t>
      </w:r>
    </w:p>
    <w:p w14:paraId="0C27FDCF"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1) инициатор инициативного проекта (гражданин из числа инициативной группы граждан, староста сельского населенного пункта, индивидуальный предприниматель);</w:t>
      </w:r>
    </w:p>
    <w:p w14:paraId="75409F93"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2) представители инициатора инициативного проекта, определенные в порядке, предусмотренном нормативным правовым актом Думы, устанавливающим порядок выдвижения, внесения, обсуждения, рассмотрения инициативных проектов, а также проведения их конкурсного отбора;</w:t>
      </w:r>
    </w:p>
    <w:p w14:paraId="4B36BF24"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3) иные лица, привлеченные инициатором инициативного проекта к сбору подписей в соответствии с пунктом 11 настоящего Порядка.</w:t>
      </w:r>
    </w:p>
    <w:p w14:paraId="0E4FA1EC"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lastRenderedPageBreak/>
        <w:t>13. Сбор подписей граждан осуществляется путем заполнения гражданами, достигшими шестнадцатилетнего возраста и проживающими на территории (на части территории) муниципального образования, подписных листов в поддержку конкретного инициативного проекта (далее – подписные листы).</w:t>
      </w:r>
    </w:p>
    <w:p w14:paraId="2003860C"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Использование подписного листа, изготовленного по форме, предполагающей выражение гражданином поддержки двух или более инициативных проектов одновременно, либо по форме, предполагающей выражение гражданином поддержки (отказа в поддержке) двух или более инициативных проектов по отдельности, не допускается.</w:t>
      </w:r>
    </w:p>
    <w:p w14:paraId="423A2D63"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Допускается использование подписного листа, изготовленного по форме, рассчитанной на сбор подписей двух или более граждан.</w:t>
      </w:r>
    </w:p>
    <w:p w14:paraId="4CEBFD31"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Допускается использование подписного листа, изготовленного по форме, предполагающей его заполнение с обеих сторон бумажного листа. Не допускается использование подписного листа, состоящего из нескольких бумажных листов.</w:t>
      </w:r>
    </w:p>
    <w:p w14:paraId="145D0C8E"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14. Форма и текст подписного листа определяются инициатором инициативного проекта самостоятельно с учетом требований настоящего Порядка и в отношении каждого инициативного проекта должны быть едиными.</w:t>
      </w:r>
    </w:p>
    <w:p w14:paraId="50B76F90"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15. Каждый подписной лист должен содержать:</w:t>
      </w:r>
    </w:p>
    <w:p w14:paraId="283FC832"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1) сведения об инициаторе инициативного проекта;</w:t>
      </w:r>
    </w:p>
    <w:p w14:paraId="31EFFAAF"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2) краткие сведения о проблеме, решение которой предполагается инициативным проектом;</w:t>
      </w:r>
    </w:p>
    <w:p w14:paraId="5E70E137"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3) указание на территорию реализации инициативного проекта;</w:t>
      </w:r>
    </w:p>
    <w:p w14:paraId="2B7CEC6C"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4) место (места), предназначенные для указания гражданином (гражданами), поддерживающим (поддерживающими) инициативный проект, сведений, предусмотренных пунктами 19, 20 настоящего Порядка, и проставления подписи (подписей) гражданина (граждан);</w:t>
      </w:r>
    </w:p>
    <w:p w14:paraId="7286C538"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5) место (места), предназначенные для проставления гражданином или гражданами, поддерживающим (поддерживающими) инициативный проект, подписи (подписей) в удостоверение согласия на обработку своих персональных данных инициатором инициативного проекта, сборщиком подписей;</w:t>
      </w:r>
    </w:p>
    <w:p w14:paraId="3748FB51"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6) место, предназначенное для указания сборщиком подписей сведений о себе, предусмотренных пунктом 23 настоящего Порядка, проставления подписи сборщика подписей, а также отдельно – для подписи сборщика подписей в удостоверение согласия на обработку его персональных данных инициатором инициативного проекта.</w:t>
      </w:r>
    </w:p>
    <w:p w14:paraId="05DE2394"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16. При проведении сбора подписей гражданину по его требованию должны быть предоставлены сборщиком подписей:</w:t>
      </w:r>
    </w:p>
    <w:p w14:paraId="36078D61"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1) копия инициативного проекта для ознакомления;</w:t>
      </w:r>
    </w:p>
    <w:p w14:paraId="5AC786F2"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 xml:space="preserve">2) разъяснения о целях, сроках реализации инициативного проекта, о </w:t>
      </w:r>
      <w:r w:rsidRPr="00087A37">
        <w:rPr>
          <w:bCs/>
          <w:kern w:val="2"/>
          <w:sz w:val="26"/>
          <w:szCs w:val="26"/>
        </w:rPr>
        <w:t xml:space="preserve">способах и средствах решения соответствующей проблемы, а также по иным вопросам, касающимся инициативного проекта, в поддержку которого собираются </w:t>
      </w:r>
      <w:r w:rsidRPr="00087A37">
        <w:rPr>
          <w:kern w:val="2"/>
          <w:sz w:val="26"/>
          <w:szCs w:val="26"/>
        </w:rPr>
        <w:t>подписи.</w:t>
      </w:r>
    </w:p>
    <w:p w14:paraId="3390E169"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17. Сбор подписей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27 июля 2006 года № 152-ФЗ «О персональных данных».</w:t>
      </w:r>
    </w:p>
    <w:p w14:paraId="58243769"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18. Инициатор инициативного проекта, а также сборщики подписей в целях соблюдения законодательства о персональных данных обязаны:</w:t>
      </w:r>
    </w:p>
    <w:p w14:paraId="006E8ED1"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1) обеспечить надлежащее хранение подписных листов, содержащих персональные данные граждан, а в случаях, предусмотренных настоящим Порядком, их надлежащее уничтожение;</w:t>
      </w:r>
    </w:p>
    <w:p w14:paraId="2C6988F8"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lastRenderedPageBreak/>
        <w:t>2) исключить доступ иных лиц к персональным данным граждан до передачи соответствующих подписных листов в Администрацию, за исключением случая, предусмотренного пунктом 22 настоящего Порядка;</w:t>
      </w:r>
    </w:p>
    <w:p w14:paraId="67B86FE7"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3) не копировать, не воспроизводить любым иным образом подписные листы, содержащие персональные данные граждан, или содержащихся в них персональные данные;</w:t>
      </w:r>
    </w:p>
    <w:p w14:paraId="29A9E625"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4) использовать персональные данные граждан, содержащиеся в подписных листах, исключительно с целью выявления мнения граждан о поддержке инициативного проекта.</w:t>
      </w:r>
    </w:p>
    <w:p w14:paraId="75EEE6EA" w14:textId="77777777" w:rsidR="00F43D77" w:rsidRPr="00087A37" w:rsidRDefault="00F43D77" w:rsidP="00F43D77">
      <w:pPr>
        <w:autoSpaceDE w:val="0"/>
        <w:autoSpaceDN w:val="0"/>
        <w:adjustRightInd w:val="0"/>
        <w:ind w:firstLine="709"/>
        <w:jc w:val="both"/>
        <w:rPr>
          <w:kern w:val="2"/>
          <w:sz w:val="26"/>
          <w:szCs w:val="26"/>
        </w:rPr>
      </w:pPr>
    </w:p>
    <w:p w14:paraId="691D982A" w14:textId="77777777" w:rsidR="00F43D77" w:rsidRPr="00087A37" w:rsidRDefault="00F43D77" w:rsidP="00F43D77">
      <w:pPr>
        <w:keepNext/>
        <w:autoSpaceDE w:val="0"/>
        <w:autoSpaceDN w:val="0"/>
        <w:adjustRightInd w:val="0"/>
        <w:jc w:val="center"/>
        <w:rPr>
          <w:bCs/>
          <w:kern w:val="2"/>
          <w:sz w:val="26"/>
          <w:szCs w:val="26"/>
        </w:rPr>
      </w:pPr>
      <w:r w:rsidRPr="00087A37">
        <w:rPr>
          <w:bCs/>
          <w:kern w:val="2"/>
          <w:sz w:val="26"/>
          <w:szCs w:val="26"/>
        </w:rPr>
        <w:t>Глава 3. Порядок заполнения подписных листов</w:t>
      </w:r>
    </w:p>
    <w:p w14:paraId="2F637886" w14:textId="77777777" w:rsidR="00F43D77" w:rsidRPr="00087A37" w:rsidRDefault="00F43D77" w:rsidP="00F43D77">
      <w:pPr>
        <w:keepNext/>
        <w:autoSpaceDE w:val="0"/>
        <w:autoSpaceDN w:val="0"/>
        <w:adjustRightInd w:val="0"/>
        <w:jc w:val="center"/>
        <w:rPr>
          <w:bCs/>
          <w:kern w:val="2"/>
          <w:sz w:val="26"/>
          <w:szCs w:val="26"/>
        </w:rPr>
      </w:pPr>
    </w:p>
    <w:p w14:paraId="16136A6C" w14:textId="77777777" w:rsidR="00F43D77" w:rsidRPr="00087A37" w:rsidRDefault="00F43D77" w:rsidP="00F43D77">
      <w:pPr>
        <w:autoSpaceDE w:val="0"/>
        <w:autoSpaceDN w:val="0"/>
        <w:adjustRightInd w:val="0"/>
        <w:ind w:firstLine="709"/>
        <w:jc w:val="both"/>
        <w:rPr>
          <w:kern w:val="2"/>
          <w:sz w:val="26"/>
          <w:szCs w:val="26"/>
        </w:rPr>
      </w:pPr>
      <w:r w:rsidRPr="00087A37">
        <w:rPr>
          <w:bCs/>
          <w:kern w:val="2"/>
          <w:sz w:val="26"/>
          <w:szCs w:val="26"/>
        </w:rPr>
        <w:t xml:space="preserve">19. </w:t>
      </w:r>
      <w:r w:rsidRPr="00087A37">
        <w:rPr>
          <w:kern w:val="2"/>
          <w:sz w:val="26"/>
          <w:szCs w:val="26"/>
        </w:rPr>
        <w:t>В поддержку инициативного проекта гражданин собственноручно вносит в подписной лист следующие сведения о себе:</w:t>
      </w:r>
    </w:p>
    <w:p w14:paraId="01E67E7D"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1) фамилия, имя, отчество (последнее – при наличии);</w:t>
      </w:r>
    </w:p>
    <w:p w14:paraId="028F3F4E"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2) адрес места жительства (с указанием населенного пункта, улицы,</w:t>
      </w:r>
      <w:r w:rsidRPr="00087A37">
        <w:rPr>
          <w:sz w:val="26"/>
          <w:szCs w:val="26"/>
        </w:rPr>
        <w:t xml:space="preserve"> квартала, микрорайона и т.п</w:t>
      </w:r>
      <w:r w:rsidRPr="00087A37">
        <w:rPr>
          <w:kern w:val="2"/>
          <w:sz w:val="26"/>
          <w:szCs w:val="26"/>
        </w:rPr>
        <w:t>, номера дома, номера квартиры в многоквартирном доме);</w:t>
      </w:r>
    </w:p>
    <w:p w14:paraId="4C7C482A"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 xml:space="preserve">3) </w:t>
      </w:r>
      <w:r w:rsidRPr="00087A37">
        <w:rPr>
          <w:sz w:val="26"/>
          <w:szCs w:val="26"/>
        </w:rPr>
        <w:t>дата рождения.</w:t>
      </w:r>
    </w:p>
    <w:p w14:paraId="56E93FE7"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20. Помимо внесения сведений, предусмотренных пунктом 19 настоящего Порядка, гражданин:</w:t>
      </w:r>
    </w:p>
    <w:p w14:paraId="4D457282"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1) собственноручно проставляет в подписном листе подпись и дату ее внесения;</w:t>
      </w:r>
    </w:p>
    <w:p w14:paraId="7C46CD26"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2) в удостоверение согласия на обработку своих персональных данных инициатором инициативного проекта, сборщиком подписей собственноручно проставляет подпись в предназначенной для этого графе подписного листа.</w:t>
      </w:r>
    </w:p>
    <w:p w14:paraId="43392889"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21. В случае если гражданин при заполнении подписного листа допустил ошибку, а также при отказе гражданина от ранее выраженного мнения о поддержке инициативного проекта гражданин вправе собственноручно вычеркнуть внесенные в подписной лист сведения о себе одной горизонтальной чертой, сделать на том же месте запись «Вычеркнута» и заверить эту запись собственноручной подписью. В случае если форма подписного листа предусматривает возможность сбора подписи только одного гражданина, сборщик подписей обязан вернуть гражданину заполненный им подписной лист либо по требованию гражданина незамедлительно самостоятельно уничтожить этот подписной лист.</w:t>
      </w:r>
    </w:p>
    <w:p w14:paraId="02D4E1D2"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После совершения действий, предусмотренных абзацем первым настоящего пункта, гражданин вправе вновь внести в тот же или иной подписной лист сведения о себе и проставить подпись в поддержку инициативного проекта в соответствии с пунктами 19–20 настоящего Порядка.</w:t>
      </w:r>
    </w:p>
    <w:p w14:paraId="3BE7E4CB"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22. В случае если гражданин не может заполнить подписной лист собственноручно, он может для этого воспользоваться помощью другого гражданина, не являющегося сборщиком подписей. В этом случае внесение сведений о гражданине, поддерживающем инициативный проект, и проставление от его имени подписи осуществляется гражданином, оказывающим помощь. При этом лицо, оказывающее помощь в заполнении подписного листа, делает в подписном листе дополнительно запись «Внесено с помощью» и указанием сведений, предусмотренных пунктом 19 настоящего Порядка, о себе и проставлением собственноручной подписи.</w:t>
      </w:r>
    </w:p>
    <w:p w14:paraId="4A411FBB"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23. Сборщик подписей, осуществивший сбор подписей гражданина (граждан) с использованием подписного листа, обязан собственноручно указать в этом подписном листе сведения о себе, предусмотренные пунктом 19 в отношении гражданина, поддерживающего инициативный проект, проставить свою подпись, а также отдельно – проставить подпись в удостоверение согласия на обработку его персональных данных инициатором инициативного проекта.</w:t>
      </w:r>
    </w:p>
    <w:p w14:paraId="3F6B2D90"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lastRenderedPageBreak/>
        <w:t>24. В случае если гражданин уведомил сборщика подписей об отзыве своего согласия на обработку своих персональных данных сборщик подписей обязан вернуть гражданину заполненный им подписной лист (если в подписном листе содержатся персональные данные только этого гражданина) либо незамедлительно самостоятельно уничтожить этот подписной лист (по требованию гражданина либо если в подписном листе содержатся персональные данные не только этого гражданина).</w:t>
      </w:r>
    </w:p>
    <w:p w14:paraId="0DBFC4FB" w14:textId="77777777" w:rsidR="00F43D77" w:rsidRPr="00087A37" w:rsidRDefault="00F43D77" w:rsidP="00F43D77">
      <w:pPr>
        <w:autoSpaceDE w:val="0"/>
        <w:autoSpaceDN w:val="0"/>
        <w:adjustRightInd w:val="0"/>
        <w:ind w:firstLine="709"/>
        <w:jc w:val="both"/>
        <w:rPr>
          <w:kern w:val="2"/>
          <w:sz w:val="26"/>
          <w:szCs w:val="26"/>
        </w:rPr>
      </w:pPr>
    </w:p>
    <w:p w14:paraId="10F49898" w14:textId="77777777" w:rsidR="00F43D77" w:rsidRPr="00087A37" w:rsidRDefault="00F43D77" w:rsidP="00F43D77">
      <w:pPr>
        <w:keepNext/>
        <w:autoSpaceDE w:val="0"/>
        <w:autoSpaceDN w:val="0"/>
        <w:adjustRightInd w:val="0"/>
        <w:jc w:val="center"/>
        <w:rPr>
          <w:bCs/>
          <w:kern w:val="2"/>
          <w:sz w:val="26"/>
          <w:szCs w:val="26"/>
        </w:rPr>
      </w:pPr>
      <w:r w:rsidRPr="00087A37">
        <w:rPr>
          <w:bCs/>
          <w:kern w:val="2"/>
          <w:sz w:val="26"/>
          <w:szCs w:val="26"/>
        </w:rPr>
        <w:t>Глава 4. Порядок установления и оформления</w:t>
      </w:r>
      <w:r w:rsidRPr="00087A37">
        <w:rPr>
          <w:bCs/>
          <w:kern w:val="2"/>
          <w:sz w:val="26"/>
          <w:szCs w:val="26"/>
        </w:rPr>
        <w:br/>
        <w:t>итогов сбора подписей</w:t>
      </w:r>
    </w:p>
    <w:p w14:paraId="128EB6AB" w14:textId="77777777" w:rsidR="00F43D77" w:rsidRPr="00087A37" w:rsidRDefault="00F43D77" w:rsidP="00F43D77">
      <w:pPr>
        <w:keepNext/>
        <w:autoSpaceDE w:val="0"/>
        <w:autoSpaceDN w:val="0"/>
        <w:adjustRightInd w:val="0"/>
        <w:jc w:val="center"/>
        <w:rPr>
          <w:bCs/>
          <w:kern w:val="2"/>
          <w:sz w:val="26"/>
          <w:szCs w:val="26"/>
        </w:rPr>
      </w:pPr>
    </w:p>
    <w:p w14:paraId="0802817C" w14:textId="77777777" w:rsidR="00F43D77" w:rsidRPr="00087A37" w:rsidRDefault="00F43D77" w:rsidP="00F43D77">
      <w:pPr>
        <w:autoSpaceDE w:val="0"/>
        <w:autoSpaceDN w:val="0"/>
        <w:adjustRightInd w:val="0"/>
        <w:ind w:firstLine="709"/>
        <w:jc w:val="both"/>
        <w:rPr>
          <w:kern w:val="2"/>
          <w:sz w:val="26"/>
          <w:szCs w:val="26"/>
        </w:rPr>
      </w:pPr>
      <w:r w:rsidRPr="00087A37">
        <w:rPr>
          <w:bCs/>
          <w:kern w:val="2"/>
          <w:sz w:val="26"/>
          <w:szCs w:val="26"/>
        </w:rPr>
        <w:t xml:space="preserve">25. </w:t>
      </w:r>
      <w:r w:rsidRPr="00087A37">
        <w:rPr>
          <w:kern w:val="2"/>
          <w:sz w:val="26"/>
          <w:szCs w:val="26"/>
        </w:rPr>
        <w:t>В ходе сбора подписей, а также по его окончании инициатор инициативного проекта, сборщик (сборщики) подписей вправе собственноручно вычеркнуть внесенные в подписной лист сведения о любом гражданине, поддержавшем инициативный проект, одной горизонтальной чертой, сделать на том же месте запись «Вычеркнута» и заверить эту запись собственноручной подписью.</w:t>
      </w:r>
    </w:p>
    <w:p w14:paraId="632E30D6"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26. Вычеркиванию в порядке, предусмотренном пунктом 25 настоящего Порядка, подлежат также подписи:</w:t>
      </w:r>
    </w:p>
    <w:p w14:paraId="7E1463D2"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1) граждан, не проживающих на территории (на соответствующей части территории) муниципального образования;</w:t>
      </w:r>
    </w:p>
    <w:p w14:paraId="6F466693"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2) граждан, не достигших шестнадцатилетнего возраста на дату проставления ими подписи в подписном листе;</w:t>
      </w:r>
    </w:p>
    <w:p w14:paraId="7AD9F5D5"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3) граждан, поставивших подпись в поддержку инициативного проекта неоднократно (при этом подлежит сохранению одна из таких подписей соответствующего гражданина);</w:t>
      </w:r>
    </w:p>
    <w:p w14:paraId="16B8E3E4"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4) граждан, о которых сведения, предусмотренные пунктом 19 настоящего Порядка, внесены в подписной лист не в полном объеме;</w:t>
      </w:r>
    </w:p>
    <w:p w14:paraId="4E0B70E0"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5) граждан, не поставивших в подписном листе свою подпись в поддержку инициативного проекта;</w:t>
      </w:r>
    </w:p>
    <w:p w14:paraId="27F6336B"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 xml:space="preserve">6) граждан, внесших в подписной лист сведения о себе и (или) поставивших подпись в поддержку инициативного проекта </w:t>
      </w:r>
      <w:proofErr w:type="spellStart"/>
      <w:r w:rsidRPr="00087A37">
        <w:rPr>
          <w:kern w:val="2"/>
          <w:sz w:val="26"/>
          <w:szCs w:val="26"/>
        </w:rPr>
        <w:t>несобственноручно</w:t>
      </w:r>
      <w:proofErr w:type="spellEnd"/>
      <w:r w:rsidRPr="00087A37">
        <w:rPr>
          <w:kern w:val="2"/>
          <w:sz w:val="26"/>
          <w:szCs w:val="26"/>
        </w:rPr>
        <w:t xml:space="preserve"> (за исключением случая, предусмотренного пунктом 22 настоящего Порядка);</w:t>
      </w:r>
    </w:p>
    <w:p w14:paraId="2B1F54E2"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7) граждан, не выразивших согласие на обработку своих персональных данных инициатором инициативного проекта, сборщиком подписей;</w:t>
      </w:r>
    </w:p>
    <w:p w14:paraId="6C0820BD"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 xml:space="preserve">8) содержащиеся в подписных листах, в которых сведения о сборщике подписей указаны неполно, </w:t>
      </w:r>
      <w:proofErr w:type="spellStart"/>
      <w:r w:rsidRPr="00087A37">
        <w:rPr>
          <w:kern w:val="2"/>
          <w:sz w:val="26"/>
          <w:szCs w:val="26"/>
        </w:rPr>
        <w:t>несобственноручно</w:t>
      </w:r>
      <w:proofErr w:type="spellEnd"/>
      <w:r w:rsidRPr="00087A37">
        <w:rPr>
          <w:kern w:val="2"/>
          <w:sz w:val="26"/>
          <w:szCs w:val="26"/>
        </w:rPr>
        <w:t xml:space="preserve"> либо сборщиком подписей не выражено согласие на обработку его персональных данных инициатором инициативного проекта;</w:t>
      </w:r>
    </w:p>
    <w:p w14:paraId="0EDCED2C"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9) собранные по истечении предельного срока, предусмотренного пунктом 7 настоящего Порядка.</w:t>
      </w:r>
    </w:p>
    <w:p w14:paraId="4C8363DC"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27. В случае если гражданин либо сборщик подписей уведомил инициатора инициативного проекта об отзыве своего согласия на обработку своих персональных данных инициатор инициативного проекта обязан уничтожить подписной лист (подписные листы), в котором (в которых) содержатся персональные данные соответственно этого гражданина, этого сборщика подписей.</w:t>
      </w:r>
    </w:p>
    <w:p w14:paraId="679AD592"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28. Если в результате действий, предусмотренных в пунктах 25, 26 настоящего Порядка, в подписном листе не останется подписей граждан, поддержавших инициативный проект, а также в случае, предусмотренном пунктом 27 настоящего Порядка, соответствующий подписной лист (подписные листы) подлежит (подлежат) уничтожению не позднее трех дней со дня совершения указанных действий, получения указанного уведомления.</w:t>
      </w:r>
    </w:p>
    <w:p w14:paraId="3A003C66"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lastRenderedPageBreak/>
        <w:t>Факт уничтожения подписных листов, содержащих персональные данные граждан или сборщиков подписей, должен быть подтвержден актом (актами) в письменной форме, подписанным лицами, осуществившими уничтожение подписных листов, с указанием количества уничтоженных подписных листов. Указанный акт (указанные акты) подлежат хранению инициатором инициативного проекта не менее двух лет со дня их составления.</w:t>
      </w:r>
    </w:p>
    <w:p w14:paraId="3619E049"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29. Инициатор инициативного проекта в ходе сбора подписей, а также по его окончании:</w:t>
      </w:r>
    </w:p>
    <w:p w14:paraId="19BE1216"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1) проверяет соблюдение при сборе подписей требований настоящего Порядка;</w:t>
      </w:r>
    </w:p>
    <w:p w14:paraId="2BC886FF"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2) вычеркивает подписи граждан, поддержавших инициативный проект, в соответствии с требованиями пункта 26 настоящего Порядка;</w:t>
      </w:r>
    </w:p>
    <w:p w14:paraId="46EFB689"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3) уничтожает подписные листы в соответствии с пунктом 28 настоящего Порядка;</w:t>
      </w:r>
    </w:p>
    <w:p w14:paraId="753A6DB3"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4) подсчитывает количество граждан, поддержавших инициативный проект (с учетом вычеркнутых подписей), и количество соответствующих подписных листов.</w:t>
      </w:r>
    </w:p>
    <w:p w14:paraId="5D8F5440"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30. Инициатор инициативного проекта по окончании сбора подписей:</w:t>
      </w:r>
    </w:p>
    <w:p w14:paraId="5EA00E90"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1) составляет в произвольной форме протокол об итогах сбора подписей с указанием сведений, предусмотренных подпунктом 4 пункта 29 настоящего Порядка, и подписывает его (если инициатором выступает инициативная группа граждан, протокол подписывается собственноручно не менее чем половиной от числа граждан в ее составе);</w:t>
      </w:r>
    </w:p>
    <w:p w14:paraId="3D5B990F" w14:textId="77777777" w:rsidR="00F43D77" w:rsidRPr="00087A37" w:rsidRDefault="00F43D77" w:rsidP="00F43D77">
      <w:pPr>
        <w:autoSpaceDE w:val="0"/>
        <w:autoSpaceDN w:val="0"/>
        <w:adjustRightInd w:val="0"/>
        <w:ind w:firstLine="709"/>
        <w:jc w:val="both"/>
        <w:rPr>
          <w:kern w:val="2"/>
          <w:sz w:val="26"/>
          <w:szCs w:val="26"/>
        </w:rPr>
      </w:pPr>
      <w:r w:rsidRPr="00087A37">
        <w:rPr>
          <w:kern w:val="2"/>
          <w:sz w:val="26"/>
          <w:szCs w:val="26"/>
        </w:rPr>
        <w:t xml:space="preserve">2) </w:t>
      </w:r>
      <w:proofErr w:type="spellStart"/>
      <w:r w:rsidRPr="00087A37">
        <w:rPr>
          <w:kern w:val="2"/>
          <w:sz w:val="26"/>
          <w:szCs w:val="26"/>
        </w:rPr>
        <w:t>сброшюровывает</w:t>
      </w:r>
      <w:proofErr w:type="spellEnd"/>
      <w:r w:rsidRPr="00087A37">
        <w:rPr>
          <w:kern w:val="2"/>
          <w:sz w:val="26"/>
          <w:szCs w:val="26"/>
        </w:rPr>
        <w:t>, пронумеровывает подписные листы и прикладывает к ним протокол об итогах сбора подписей, предусмотренный подпунктом 1 настоящего пункта.</w:t>
      </w:r>
    </w:p>
    <w:p w14:paraId="4498C73E" w14:textId="77777777" w:rsidR="00F43D77" w:rsidRPr="00087A37" w:rsidRDefault="00F43D77" w:rsidP="00AF5DAA">
      <w:pPr>
        <w:ind w:firstLine="567"/>
        <w:jc w:val="both"/>
        <w:rPr>
          <w:sz w:val="26"/>
          <w:szCs w:val="26"/>
          <w:u w:val="single"/>
        </w:rPr>
      </w:pPr>
    </w:p>
    <w:p w14:paraId="1D787626" w14:textId="77777777" w:rsidR="00F43D77" w:rsidRPr="00087A37" w:rsidRDefault="00F43D77" w:rsidP="00F43D77">
      <w:pPr>
        <w:jc w:val="both"/>
        <w:rPr>
          <w:sz w:val="26"/>
          <w:szCs w:val="26"/>
        </w:rPr>
      </w:pPr>
      <w:r w:rsidRPr="00087A37">
        <w:rPr>
          <w:sz w:val="26"/>
          <w:szCs w:val="26"/>
        </w:rPr>
        <w:t>Какие будут предложения?</w:t>
      </w:r>
    </w:p>
    <w:p w14:paraId="315958C9" w14:textId="77777777" w:rsidR="00F43D77" w:rsidRPr="00087A37" w:rsidRDefault="00F43D77" w:rsidP="00F43D77">
      <w:pPr>
        <w:jc w:val="both"/>
        <w:rPr>
          <w:sz w:val="26"/>
          <w:szCs w:val="26"/>
        </w:rPr>
      </w:pPr>
      <w:r w:rsidRPr="00087A37">
        <w:rPr>
          <w:sz w:val="26"/>
          <w:szCs w:val="26"/>
        </w:rPr>
        <w:t>Козлова Л. М.: поступило предложение принять данное решение?</w:t>
      </w:r>
    </w:p>
    <w:p w14:paraId="4BAFEDB6" w14:textId="77777777" w:rsidR="00F43D77" w:rsidRPr="00087A37" w:rsidRDefault="00F43D77" w:rsidP="00F43D77">
      <w:pPr>
        <w:jc w:val="both"/>
        <w:rPr>
          <w:sz w:val="26"/>
          <w:szCs w:val="26"/>
        </w:rPr>
      </w:pPr>
      <w:r w:rsidRPr="00087A37">
        <w:rPr>
          <w:sz w:val="26"/>
          <w:szCs w:val="26"/>
        </w:rPr>
        <w:t>прошу голосовать?</w:t>
      </w:r>
    </w:p>
    <w:p w14:paraId="373F3F07" w14:textId="77777777" w:rsidR="00F43D77" w:rsidRPr="00087A37" w:rsidRDefault="00F43D77" w:rsidP="00F43D77">
      <w:pPr>
        <w:jc w:val="both"/>
        <w:rPr>
          <w:b/>
          <w:sz w:val="26"/>
          <w:szCs w:val="26"/>
        </w:rPr>
      </w:pPr>
      <w:r w:rsidRPr="00087A37">
        <w:rPr>
          <w:sz w:val="26"/>
          <w:szCs w:val="26"/>
        </w:rPr>
        <w:t>за – 11 депутатов</w:t>
      </w:r>
    </w:p>
    <w:p w14:paraId="1061B634" w14:textId="77777777" w:rsidR="00F43D77" w:rsidRPr="00087A37" w:rsidRDefault="00F43D77" w:rsidP="00F43D77">
      <w:pPr>
        <w:jc w:val="both"/>
        <w:rPr>
          <w:sz w:val="26"/>
          <w:szCs w:val="26"/>
        </w:rPr>
      </w:pPr>
      <w:r w:rsidRPr="00087A37">
        <w:rPr>
          <w:sz w:val="26"/>
          <w:szCs w:val="26"/>
        </w:rPr>
        <w:t>против – нет</w:t>
      </w:r>
    </w:p>
    <w:p w14:paraId="0F97A762" w14:textId="77777777" w:rsidR="00F43D77" w:rsidRPr="00087A37" w:rsidRDefault="00F43D77" w:rsidP="00F43D77">
      <w:pPr>
        <w:jc w:val="both"/>
        <w:rPr>
          <w:sz w:val="26"/>
          <w:szCs w:val="26"/>
        </w:rPr>
      </w:pPr>
      <w:r w:rsidRPr="00087A37">
        <w:rPr>
          <w:sz w:val="26"/>
          <w:szCs w:val="26"/>
        </w:rPr>
        <w:t>воздержались – нет</w:t>
      </w:r>
    </w:p>
    <w:p w14:paraId="47FD20CF" w14:textId="77777777" w:rsidR="00F43D77" w:rsidRPr="00087A37" w:rsidRDefault="00F43D77" w:rsidP="00F43D77">
      <w:pPr>
        <w:jc w:val="both"/>
        <w:rPr>
          <w:sz w:val="26"/>
          <w:szCs w:val="26"/>
        </w:rPr>
      </w:pPr>
      <w:r w:rsidRPr="00087A37">
        <w:rPr>
          <w:b/>
          <w:sz w:val="26"/>
          <w:szCs w:val="26"/>
        </w:rPr>
        <w:t>Решили</w:t>
      </w:r>
      <w:r w:rsidRPr="00087A37">
        <w:rPr>
          <w:sz w:val="26"/>
          <w:szCs w:val="26"/>
        </w:rPr>
        <w:t>: решение принято единогласно.</w:t>
      </w:r>
    </w:p>
    <w:p w14:paraId="797D407E" w14:textId="77777777" w:rsidR="00F43D77" w:rsidRPr="00087A37" w:rsidRDefault="00F43D77" w:rsidP="00F43D77">
      <w:pPr>
        <w:jc w:val="both"/>
        <w:rPr>
          <w:sz w:val="26"/>
          <w:szCs w:val="26"/>
          <w:u w:val="single"/>
        </w:rPr>
      </w:pPr>
    </w:p>
    <w:p w14:paraId="3DBF61DA" w14:textId="51746616" w:rsidR="00D30C19" w:rsidRPr="00087A37" w:rsidRDefault="00ED71D0" w:rsidP="00AF5DAA">
      <w:pPr>
        <w:ind w:firstLine="567"/>
        <w:jc w:val="both"/>
        <w:rPr>
          <w:sz w:val="26"/>
          <w:szCs w:val="26"/>
        </w:rPr>
      </w:pPr>
      <w:r w:rsidRPr="00087A37">
        <w:rPr>
          <w:b/>
          <w:i/>
          <w:sz w:val="26"/>
          <w:szCs w:val="26"/>
        </w:rPr>
        <w:t>Любовь</w:t>
      </w:r>
      <w:r w:rsidR="003C0F94" w:rsidRPr="00087A37">
        <w:rPr>
          <w:b/>
          <w:i/>
          <w:sz w:val="26"/>
          <w:szCs w:val="26"/>
        </w:rPr>
        <w:t xml:space="preserve"> Михайловна</w:t>
      </w:r>
      <w:r w:rsidR="00D9536E" w:rsidRPr="00087A37">
        <w:rPr>
          <w:b/>
          <w:sz w:val="26"/>
          <w:szCs w:val="26"/>
        </w:rPr>
        <w:t xml:space="preserve">: </w:t>
      </w:r>
      <w:r w:rsidR="008F5F27" w:rsidRPr="00087A37">
        <w:rPr>
          <w:sz w:val="26"/>
          <w:szCs w:val="26"/>
        </w:rPr>
        <w:t>сообщил</w:t>
      </w:r>
      <w:r w:rsidR="003C0F94" w:rsidRPr="00087A37">
        <w:rPr>
          <w:sz w:val="26"/>
          <w:szCs w:val="26"/>
        </w:rPr>
        <w:t>а</w:t>
      </w:r>
      <w:r w:rsidR="00D30C19" w:rsidRPr="00087A37">
        <w:rPr>
          <w:sz w:val="26"/>
          <w:szCs w:val="26"/>
        </w:rPr>
        <w:t>: на этом повестка заседания исчерпан</w:t>
      </w:r>
      <w:r w:rsidR="00917E43" w:rsidRPr="00087A37">
        <w:rPr>
          <w:sz w:val="26"/>
          <w:szCs w:val="26"/>
        </w:rPr>
        <w:t xml:space="preserve">а. </w:t>
      </w:r>
      <w:r w:rsidR="0081420C" w:rsidRPr="00087A37">
        <w:rPr>
          <w:sz w:val="26"/>
          <w:szCs w:val="26"/>
        </w:rPr>
        <w:t>3</w:t>
      </w:r>
      <w:r w:rsidR="001E1F90" w:rsidRPr="00087A37">
        <w:rPr>
          <w:sz w:val="26"/>
          <w:szCs w:val="26"/>
        </w:rPr>
        <w:t>7</w:t>
      </w:r>
      <w:r w:rsidR="00A66270" w:rsidRPr="00087A37">
        <w:rPr>
          <w:sz w:val="26"/>
          <w:szCs w:val="26"/>
        </w:rPr>
        <w:t>-</w:t>
      </w:r>
      <w:r w:rsidR="00D30C19" w:rsidRPr="00087A37">
        <w:rPr>
          <w:sz w:val="26"/>
          <w:szCs w:val="26"/>
        </w:rPr>
        <w:t xml:space="preserve">е заседание Думы Черемховского районного муниципального образования </w:t>
      </w:r>
      <w:r w:rsidR="003C0F94" w:rsidRPr="00087A37">
        <w:rPr>
          <w:sz w:val="26"/>
          <w:szCs w:val="26"/>
        </w:rPr>
        <w:t>седьмого</w:t>
      </w:r>
      <w:r w:rsidR="00D30C19" w:rsidRPr="00087A37">
        <w:rPr>
          <w:sz w:val="26"/>
          <w:szCs w:val="26"/>
        </w:rPr>
        <w:t xml:space="preserve"> созыва считается закрытым. </w:t>
      </w:r>
    </w:p>
    <w:p w14:paraId="7219BB23" w14:textId="77777777" w:rsidR="00D30C19" w:rsidRPr="00087A37" w:rsidRDefault="00D30C19" w:rsidP="00AF5DAA">
      <w:pPr>
        <w:ind w:firstLine="567"/>
        <w:jc w:val="both"/>
        <w:rPr>
          <w:sz w:val="26"/>
          <w:szCs w:val="26"/>
        </w:rPr>
      </w:pPr>
      <w:r w:rsidRPr="00087A37">
        <w:rPr>
          <w:sz w:val="26"/>
          <w:szCs w:val="26"/>
        </w:rPr>
        <w:t xml:space="preserve">Звучит </w:t>
      </w:r>
      <w:r w:rsidRPr="00087A37">
        <w:rPr>
          <w:b/>
          <w:sz w:val="26"/>
          <w:szCs w:val="26"/>
        </w:rPr>
        <w:t xml:space="preserve">гимн </w:t>
      </w:r>
      <w:r w:rsidRPr="00087A37">
        <w:rPr>
          <w:sz w:val="26"/>
          <w:szCs w:val="26"/>
        </w:rPr>
        <w:t>России.</w:t>
      </w:r>
    </w:p>
    <w:p w14:paraId="5916884F" w14:textId="30B98734" w:rsidR="00451F34" w:rsidRPr="00087A37" w:rsidRDefault="00451F34" w:rsidP="00451F34">
      <w:pPr>
        <w:rPr>
          <w:sz w:val="26"/>
          <w:szCs w:val="26"/>
        </w:rPr>
      </w:pPr>
    </w:p>
    <w:p w14:paraId="58849893" w14:textId="71DE3290" w:rsidR="00627679" w:rsidRPr="00087A37" w:rsidRDefault="00627679" w:rsidP="00451F34">
      <w:pPr>
        <w:rPr>
          <w:sz w:val="26"/>
          <w:szCs w:val="26"/>
        </w:rPr>
      </w:pPr>
    </w:p>
    <w:p w14:paraId="7446C57B" w14:textId="77777777" w:rsidR="00627679" w:rsidRPr="00087A37" w:rsidRDefault="00627679" w:rsidP="00451F34">
      <w:pPr>
        <w:rPr>
          <w:sz w:val="26"/>
          <w:szCs w:val="26"/>
        </w:rPr>
      </w:pPr>
    </w:p>
    <w:p w14:paraId="3CCCC4E1" w14:textId="1D2EF1C5" w:rsidR="00052D16" w:rsidRPr="00087A37" w:rsidRDefault="00ED71D0" w:rsidP="009C177C">
      <w:pPr>
        <w:jc w:val="both"/>
        <w:rPr>
          <w:sz w:val="26"/>
          <w:szCs w:val="26"/>
        </w:rPr>
      </w:pPr>
      <w:r w:rsidRPr="00087A37">
        <w:rPr>
          <w:sz w:val="26"/>
          <w:szCs w:val="26"/>
        </w:rPr>
        <w:t>П</w:t>
      </w:r>
      <w:r w:rsidR="00052D16" w:rsidRPr="00087A37">
        <w:rPr>
          <w:sz w:val="26"/>
          <w:szCs w:val="26"/>
        </w:rPr>
        <w:t>редседател</w:t>
      </w:r>
      <w:r w:rsidRPr="00087A37">
        <w:rPr>
          <w:sz w:val="26"/>
          <w:szCs w:val="26"/>
        </w:rPr>
        <w:t>ь</w:t>
      </w:r>
      <w:r w:rsidR="00FD6178" w:rsidRPr="00087A37">
        <w:rPr>
          <w:sz w:val="26"/>
          <w:szCs w:val="26"/>
        </w:rPr>
        <w:t xml:space="preserve"> </w:t>
      </w:r>
      <w:r w:rsidR="00FB2806" w:rsidRPr="00087A37">
        <w:rPr>
          <w:sz w:val="26"/>
          <w:szCs w:val="26"/>
        </w:rPr>
        <w:t>районной</w:t>
      </w:r>
      <w:r w:rsidR="00FD6178" w:rsidRPr="00087A37">
        <w:rPr>
          <w:sz w:val="26"/>
          <w:szCs w:val="26"/>
        </w:rPr>
        <w:t xml:space="preserve"> </w:t>
      </w:r>
      <w:r w:rsidR="00FB2806" w:rsidRPr="00087A37">
        <w:rPr>
          <w:sz w:val="26"/>
          <w:szCs w:val="26"/>
        </w:rPr>
        <w:t xml:space="preserve">Думы                           </w:t>
      </w:r>
      <w:r w:rsidR="00451FE3" w:rsidRPr="00087A37">
        <w:rPr>
          <w:sz w:val="26"/>
          <w:szCs w:val="26"/>
        </w:rPr>
        <w:t xml:space="preserve">       </w:t>
      </w:r>
      <w:r w:rsidR="00AD548B" w:rsidRPr="00087A37">
        <w:rPr>
          <w:sz w:val="26"/>
          <w:szCs w:val="26"/>
        </w:rPr>
        <w:t xml:space="preserve">       </w:t>
      </w:r>
      <w:r w:rsidR="00451FE3" w:rsidRPr="00087A37">
        <w:rPr>
          <w:sz w:val="26"/>
          <w:szCs w:val="26"/>
        </w:rPr>
        <w:t xml:space="preserve">  </w:t>
      </w:r>
      <w:r w:rsidR="00451F34" w:rsidRPr="00087A37">
        <w:rPr>
          <w:sz w:val="26"/>
          <w:szCs w:val="26"/>
        </w:rPr>
        <w:t xml:space="preserve">        </w:t>
      </w:r>
      <w:r w:rsidR="00451FE3" w:rsidRPr="00087A37">
        <w:rPr>
          <w:sz w:val="26"/>
          <w:szCs w:val="26"/>
        </w:rPr>
        <w:t xml:space="preserve"> </w:t>
      </w:r>
      <w:r w:rsidR="00087A37">
        <w:rPr>
          <w:sz w:val="26"/>
          <w:szCs w:val="26"/>
        </w:rPr>
        <w:t xml:space="preserve">             </w:t>
      </w:r>
      <w:r w:rsidR="00451FE3" w:rsidRPr="00087A37">
        <w:rPr>
          <w:sz w:val="26"/>
          <w:szCs w:val="26"/>
        </w:rPr>
        <w:t xml:space="preserve">        </w:t>
      </w:r>
      <w:r w:rsidR="00FB2806" w:rsidRPr="00087A37">
        <w:rPr>
          <w:sz w:val="26"/>
          <w:szCs w:val="26"/>
        </w:rPr>
        <w:t xml:space="preserve">    </w:t>
      </w:r>
      <w:r w:rsidRPr="00087A37">
        <w:rPr>
          <w:sz w:val="26"/>
          <w:szCs w:val="26"/>
        </w:rPr>
        <w:t>Л</w:t>
      </w:r>
      <w:r w:rsidR="009F57F1" w:rsidRPr="00087A37">
        <w:rPr>
          <w:sz w:val="26"/>
          <w:szCs w:val="26"/>
        </w:rPr>
        <w:t xml:space="preserve">.М. </w:t>
      </w:r>
      <w:r w:rsidRPr="00087A37">
        <w:rPr>
          <w:sz w:val="26"/>
          <w:szCs w:val="26"/>
        </w:rPr>
        <w:t>Козлова</w:t>
      </w:r>
    </w:p>
    <w:p w14:paraId="16A9C85A" w14:textId="77777777" w:rsidR="00052D16" w:rsidRPr="00087A37" w:rsidRDefault="00052D16" w:rsidP="009C177C">
      <w:pPr>
        <w:jc w:val="both"/>
        <w:rPr>
          <w:sz w:val="26"/>
          <w:szCs w:val="26"/>
        </w:rPr>
      </w:pPr>
    </w:p>
    <w:p w14:paraId="0A77EBA8" w14:textId="32B14EC3" w:rsidR="00052D16" w:rsidRPr="00087A37" w:rsidRDefault="00052D16" w:rsidP="009C177C">
      <w:pPr>
        <w:jc w:val="both"/>
        <w:rPr>
          <w:sz w:val="26"/>
          <w:szCs w:val="26"/>
        </w:rPr>
      </w:pPr>
      <w:r w:rsidRPr="00087A37">
        <w:rPr>
          <w:sz w:val="26"/>
          <w:szCs w:val="26"/>
        </w:rPr>
        <w:t xml:space="preserve">Помощник </w:t>
      </w:r>
      <w:r w:rsidR="00C42477" w:rsidRPr="00087A37">
        <w:rPr>
          <w:sz w:val="26"/>
          <w:szCs w:val="26"/>
        </w:rPr>
        <w:t>депутата</w:t>
      </w:r>
      <w:r w:rsidRPr="00087A37">
        <w:rPr>
          <w:sz w:val="26"/>
          <w:szCs w:val="26"/>
        </w:rPr>
        <w:t xml:space="preserve"> Думы             </w:t>
      </w:r>
      <w:r w:rsidR="00451FE3" w:rsidRPr="00087A37">
        <w:rPr>
          <w:sz w:val="26"/>
          <w:szCs w:val="26"/>
        </w:rPr>
        <w:t xml:space="preserve">   </w:t>
      </w:r>
      <w:r w:rsidR="00FD6178" w:rsidRPr="00087A37">
        <w:rPr>
          <w:sz w:val="26"/>
          <w:szCs w:val="26"/>
        </w:rPr>
        <w:t xml:space="preserve">       </w:t>
      </w:r>
      <w:r w:rsidR="00451FE3" w:rsidRPr="00087A37">
        <w:rPr>
          <w:sz w:val="26"/>
          <w:szCs w:val="26"/>
        </w:rPr>
        <w:t xml:space="preserve">                  </w:t>
      </w:r>
      <w:r w:rsidR="00AD548B" w:rsidRPr="00087A37">
        <w:rPr>
          <w:sz w:val="26"/>
          <w:szCs w:val="26"/>
        </w:rPr>
        <w:t xml:space="preserve">      </w:t>
      </w:r>
      <w:r w:rsidR="00451FE3" w:rsidRPr="00087A37">
        <w:rPr>
          <w:sz w:val="26"/>
          <w:szCs w:val="26"/>
        </w:rPr>
        <w:t xml:space="preserve"> </w:t>
      </w:r>
      <w:r w:rsidR="00451F34" w:rsidRPr="00087A37">
        <w:rPr>
          <w:sz w:val="26"/>
          <w:szCs w:val="26"/>
        </w:rPr>
        <w:t xml:space="preserve">   </w:t>
      </w:r>
      <w:r w:rsidR="009C177C" w:rsidRPr="00087A37">
        <w:rPr>
          <w:sz w:val="26"/>
          <w:szCs w:val="26"/>
        </w:rPr>
        <w:t xml:space="preserve">  </w:t>
      </w:r>
      <w:r w:rsidR="00451FE3" w:rsidRPr="00087A37">
        <w:rPr>
          <w:sz w:val="26"/>
          <w:szCs w:val="26"/>
        </w:rPr>
        <w:t xml:space="preserve">   </w:t>
      </w:r>
      <w:r w:rsidR="00087A37">
        <w:rPr>
          <w:sz w:val="26"/>
          <w:szCs w:val="26"/>
        </w:rPr>
        <w:t xml:space="preserve">             </w:t>
      </w:r>
      <w:r w:rsidR="00451FE3" w:rsidRPr="00087A37">
        <w:rPr>
          <w:sz w:val="26"/>
          <w:szCs w:val="26"/>
        </w:rPr>
        <w:t xml:space="preserve">           </w:t>
      </w:r>
      <w:r w:rsidRPr="00087A37">
        <w:rPr>
          <w:sz w:val="26"/>
          <w:szCs w:val="26"/>
        </w:rPr>
        <w:t xml:space="preserve"> Н.Р. </w:t>
      </w:r>
      <w:proofErr w:type="spellStart"/>
      <w:r w:rsidRPr="00087A37">
        <w:rPr>
          <w:sz w:val="26"/>
          <w:szCs w:val="26"/>
        </w:rPr>
        <w:t>Минулина</w:t>
      </w:r>
      <w:proofErr w:type="spellEnd"/>
    </w:p>
    <w:p w14:paraId="23E4258F" w14:textId="0281A60F" w:rsidR="00B82E43" w:rsidRPr="00087A37" w:rsidRDefault="00B82E43" w:rsidP="009C177C">
      <w:pPr>
        <w:jc w:val="both"/>
        <w:rPr>
          <w:sz w:val="26"/>
          <w:szCs w:val="26"/>
        </w:rPr>
      </w:pPr>
    </w:p>
    <w:p w14:paraId="42CC4F63" w14:textId="330E5CD0" w:rsidR="00B82E43" w:rsidRPr="00087A37" w:rsidRDefault="00B82E43" w:rsidP="009C177C">
      <w:pPr>
        <w:jc w:val="both"/>
        <w:rPr>
          <w:sz w:val="26"/>
          <w:szCs w:val="26"/>
        </w:rPr>
      </w:pPr>
    </w:p>
    <w:sectPr w:rsidR="00B82E43" w:rsidRPr="00087A37" w:rsidSect="00F43D77">
      <w:headerReference w:type="even" r:id="rId9"/>
      <w:footerReference w:type="default" r:id="rId10"/>
      <w:pgSz w:w="11906" w:h="16838" w:code="9"/>
      <w:pgMar w:top="567" w:right="849"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48E6A" w14:textId="77777777" w:rsidR="00AD7EBD" w:rsidRDefault="00AD7EBD" w:rsidP="00570E8E">
      <w:r>
        <w:separator/>
      </w:r>
    </w:p>
  </w:endnote>
  <w:endnote w:type="continuationSeparator" w:id="0">
    <w:p w14:paraId="7FE9A583" w14:textId="77777777" w:rsidR="00AD7EBD" w:rsidRDefault="00AD7EBD" w:rsidP="0057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3551322"/>
      <w:docPartObj>
        <w:docPartGallery w:val="Page Numbers (Bottom of Page)"/>
        <w:docPartUnique/>
      </w:docPartObj>
    </w:sdtPr>
    <w:sdtContent>
      <w:p w14:paraId="34133989" w14:textId="02FA3153" w:rsidR="00087A37" w:rsidRDefault="00087A37">
        <w:pPr>
          <w:pStyle w:val="af7"/>
          <w:jc w:val="right"/>
        </w:pPr>
        <w:r>
          <w:fldChar w:fldCharType="begin"/>
        </w:r>
        <w:r>
          <w:instrText>PAGE   \* MERGEFORMAT</w:instrText>
        </w:r>
        <w:r>
          <w:fldChar w:fldCharType="separate"/>
        </w:r>
        <w:r>
          <w:t>2</w:t>
        </w:r>
        <w:r>
          <w:fldChar w:fldCharType="end"/>
        </w:r>
      </w:p>
    </w:sdtContent>
  </w:sdt>
  <w:p w14:paraId="743ACE92" w14:textId="77777777" w:rsidR="00087A37" w:rsidRDefault="00087A37">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03CD6" w14:textId="77777777" w:rsidR="00AD7EBD" w:rsidRDefault="00AD7EBD" w:rsidP="00570E8E">
      <w:r>
        <w:separator/>
      </w:r>
    </w:p>
  </w:footnote>
  <w:footnote w:type="continuationSeparator" w:id="0">
    <w:p w14:paraId="6C7C9359" w14:textId="77777777" w:rsidR="00AD7EBD" w:rsidRDefault="00AD7EBD" w:rsidP="0057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CADC5" w14:textId="77777777" w:rsidR="00087A37" w:rsidRDefault="00087A37" w:rsidP="00182CB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8431E7C" w14:textId="77777777" w:rsidR="00087A37" w:rsidRDefault="00087A3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63228"/>
    <w:multiLevelType w:val="hybridMultilevel"/>
    <w:tmpl w:val="C66483EC"/>
    <w:lvl w:ilvl="0" w:tplc="657A519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DFD3669"/>
    <w:multiLevelType w:val="multilevel"/>
    <w:tmpl w:val="B554F5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93B0E98"/>
    <w:multiLevelType w:val="multilevel"/>
    <w:tmpl w:val="AE72F2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1BF662F"/>
    <w:multiLevelType w:val="multilevel"/>
    <w:tmpl w:val="385A64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B3470DE"/>
    <w:multiLevelType w:val="multilevel"/>
    <w:tmpl w:val="B48A91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18F411B"/>
    <w:multiLevelType w:val="multilevel"/>
    <w:tmpl w:val="72C0951A"/>
    <w:lvl w:ilvl="0">
      <w:start w:val="1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3167467"/>
    <w:multiLevelType w:val="multilevel"/>
    <w:tmpl w:val="421216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5283F26"/>
    <w:multiLevelType w:val="hybridMultilevel"/>
    <w:tmpl w:val="99DC1DEA"/>
    <w:lvl w:ilvl="0" w:tplc="0419000F">
      <w:start w:val="4"/>
      <w:numFmt w:val="decimal"/>
      <w:pStyle w:val="3"/>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592417B"/>
    <w:multiLevelType w:val="multilevel"/>
    <w:tmpl w:val="45509574"/>
    <w:lvl w:ilvl="0">
      <w:start w:val="1"/>
      <w:numFmt w:val="decimal"/>
      <w:lvlText w:val="%1."/>
      <w:lvlJc w:val="left"/>
      <w:pPr>
        <w:ind w:left="720" w:hanging="360"/>
      </w:pPr>
      <w:rPr>
        <w:rFonts w:cs="Times New Roman" w:hint="default"/>
      </w:rPr>
    </w:lvl>
    <w:lvl w:ilvl="1">
      <w:start w:val="1"/>
      <w:numFmt w:val="decimal"/>
      <w:pStyle w:val="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795F08ED"/>
    <w:multiLevelType w:val="hybridMultilevel"/>
    <w:tmpl w:val="24F0596E"/>
    <w:lvl w:ilvl="0" w:tplc="0419000F">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7E5C6256"/>
    <w:multiLevelType w:val="hybridMultilevel"/>
    <w:tmpl w:val="55D68B00"/>
    <w:lvl w:ilvl="0" w:tplc="0419000F">
      <w:start w:val="1"/>
      <w:numFmt w:val="decimal"/>
      <w:pStyle w:val="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5E"/>
    <w:rsid w:val="00000D9E"/>
    <w:rsid w:val="00001D2B"/>
    <w:rsid w:val="000023A1"/>
    <w:rsid w:val="000069E5"/>
    <w:rsid w:val="0000719F"/>
    <w:rsid w:val="00010A47"/>
    <w:rsid w:val="00010FA6"/>
    <w:rsid w:val="0001306E"/>
    <w:rsid w:val="0001377A"/>
    <w:rsid w:val="000143F3"/>
    <w:rsid w:val="00014AC5"/>
    <w:rsid w:val="00015721"/>
    <w:rsid w:val="00015F07"/>
    <w:rsid w:val="0001699C"/>
    <w:rsid w:val="00021F30"/>
    <w:rsid w:val="0002200C"/>
    <w:rsid w:val="00022248"/>
    <w:rsid w:val="0002247E"/>
    <w:rsid w:val="00026ED8"/>
    <w:rsid w:val="000278CD"/>
    <w:rsid w:val="00027C44"/>
    <w:rsid w:val="00031DFD"/>
    <w:rsid w:val="000341B7"/>
    <w:rsid w:val="00034B0C"/>
    <w:rsid w:val="000405CB"/>
    <w:rsid w:val="00040C88"/>
    <w:rsid w:val="00040F0C"/>
    <w:rsid w:val="00041DE0"/>
    <w:rsid w:val="000422E5"/>
    <w:rsid w:val="00042C70"/>
    <w:rsid w:val="00042FED"/>
    <w:rsid w:val="00050B4F"/>
    <w:rsid w:val="00051AF6"/>
    <w:rsid w:val="00051FE1"/>
    <w:rsid w:val="00052D16"/>
    <w:rsid w:val="00052FCB"/>
    <w:rsid w:val="000538DF"/>
    <w:rsid w:val="000548D3"/>
    <w:rsid w:val="000559E0"/>
    <w:rsid w:val="00056D21"/>
    <w:rsid w:val="0005705D"/>
    <w:rsid w:val="00057BBF"/>
    <w:rsid w:val="00057EAC"/>
    <w:rsid w:val="00060858"/>
    <w:rsid w:val="00060D44"/>
    <w:rsid w:val="0006152F"/>
    <w:rsid w:val="0006251F"/>
    <w:rsid w:val="000626EB"/>
    <w:rsid w:val="000631AD"/>
    <w:rsid w:val="0006611B"/>
    <w:rsid w:val="000664CB"/>
    <w:rsid w:val="00070D4F"/>
    <w:rsid w:val="00071510"/>
    <w:rsid w:val="000717E2"/>
    <w:rsid w:val="0007191A"/>
    <w:rsid w:val="0008026C"/>
    <w:rsid w:val="00083766"/>
    <w:rsid w:val="00084D0B"/>
    <w:rsid w:val="00085883"/>
    <w:rsid w:val="00085FF0"/>
    <w:rsid w:val="00086C8E"/>
    <w:rsid w:val="00086FA6"/>
    <w:rsid w:val="00087A37"/>
    <w:rsid w:val="000900CC"/>
    <w:rsid w:val="00092042"/>
    <w:rsid w:val="00092B57"/>
    <w:rsid w:val="00094E55"/>
    <w:rsid w:val="00095CFD"/>
    <w:rsid w:val="000968D3"/>
    <w:rsid w:val="00097736"/>
    <w:rsid w:val="000A1E2A"/>
    <w:rsid w:val="000A3075"/>
    <w:rsid w:val="000A37B5"/>
    <w:rsid w:val="000A69AA"/>
    <w:rsid w:val="000A6B40"/>
    <w:rsid w:val="000A7688"/>
    <w:rsid w:val="000A7EDC"/>
    <w:rsid w:val="000B126D"/>
    <w:rsid w:val="000B1940"/>
    <w:rsid w:val="000B2C69"/>
    <w:rsid w:val="000B35D7"/>
    <w:rsid w:val="000B4253"/>
    <w:rsid w:val="000B66B6"/>
    <w:rsid w:val="000C123F"/>
    <w:rsid w:val="000C12CD"/>
    <w:rsid w:val="000C2AF3"/>
    <w:rsid w:val="000C3F33"/>
    <w:rsid w:val="000C5066"/>
    <w:rsid w:val="000C6D9A"/>
    <w:rsid w:val="000C71D2"/>
    <w:rsid w:val="000C723E"/>
    <w:rsid w:val="000D1071"/>
    <w:rsid w:val="000D19F5"/>
    <w:rsid w:val="000D5C7B"/>
    <w:rsid w:val="000D73A3"/>
    <w:rsid w:val="000E02D6"/>
    <w:rsid w:val="000E3183"/>
    <w:rsid w:val="000E66D0"/>
    <w:rsid w:val="000E7456"/>
    <w:rsid w:val="000F05B4"/>
    <w:rsid w:val="000F0CCA"/>
    <w:rsid w:val="000F38B6"/>
    <w:rsid w:val="000F4233"/>
    <w:rsid w:val="000F4F62"/>
    <w:rsid w:val="000F6AAA"/>
    <w:rsid w:val="000F7330"/>
    <w:rsid w:val="000F7BF4"/>
    <w:rsid w:val="000F7F9F"/>
    <w:rsid w:val="00102560"/>
    <w:rsid w:val="0010394C"/>
    <w:rsid w:val="00105C61"/>
    <w:rsid w:val="0011230D"/>
    <w:rsid w:val="001131F5"/>
    <w:rsid w:val="00117FC4"/>
    <w:rsid w:val="00120772"/>
    <w:rsid w:val="0012080D"/>
    <w:rsid w:val="00120C64"/>
    <w:rsid w:val="00121B9A"/>
    <w:rsid w:val="00121BD5"/>
    <w:rsid w:val="001229A2"/>
    <w:rsid w:val="00124325"/>
    <w:rsid w:val="0012438A"/>
    <w:rsid w:val="0012492B"/>
    <w:rsid w:val="00125073"/>
    <w:rsid w:val="001261F0"/>
    <w:rsid w:val="0012659B"/>
    <w:rsid w:val="00126D39"/>
    <w:rsid w:val="00130597"/>
    <w:rsid w:val="00130BFE"/>
    <w:rsid w:val="00131733"/>
    <w:rsid w:val="0013326F"/>
    <w:rsid w:val="001339D7"/>
    <w:rsid w:val="00134418"/>
    <w:rsid w:val="00135379"/>
    <w:rsid w:val="00141040"/>
    <w:rsid w:val="00142EDE"/>
    <w:rsid w:val="001432BB"/>
    <w:rsid w:val="001467D4"/>
    <w:rsid w:val="0014771C"/>
    <w:rsid w:val="001479CF"/>
    <w:rsid w:val="001500E3"/>
    <w:rsid w:val="00151357"/>
    <w:rsid w:val="00154DF8"/>
    <w:rsid w:val="001552C6"/>
    <w:rsid w:val="0015616F"/>
    <w:rsid w:val="0015621C"/>
    <w:rsid w:val="00157088"/>
    <w:rsid w:val="001572E5"/>
    <w:rsid w:val="001600FA"/>
    <w:rsid w:val="00160411"/>
    <w:rsid w:val="00160FC2"/>
    <w:rsid w:val="0016112A"/>
    <w:rsid w:val="0016266C"/>
    <w:rsid w:val="00164EED"/>
    <w:rsid w:val="00166716"/>
    <w:rsid w:val="00167184"/>
    <w:rsid w:val="001674C4"/>
    <w:rsid w:val="00171023"/>
    <w:rsid w:val="001718EF"/>
    <w:rsid w:val="001729E5"/>
    <w:rsid w:val="00173CC5"/>
    <w:rsid w:val="00174060"/>
    <w:rsid w:val="00176B6F"/>
    <w:rsid w:val="00180137"/>
    <w:rsid w:val="00182CBD"/>
    <w:rsid w:val="00182D93"/>
    <w:rsid w:val="00182EF4"/>
    <w:rsid w:val="00185220"/>
    <w:rsid w:val="00185649"/>
    <w:rsid w:val="0018611B"/>
    <w:rsid w:val="001874C9"/>
    <w:rsid w:val="00190413"/>
    <w:rsid w:val="00190E74"/>
    <w:rsid w:val="001911B4"/>
    <w:rsid w:val="00192AB9"/>
    <w:rsid w:val="00192C56"/>
    <w:rsid w:val="001933F2"/>
    <w:rsid w:val="00194106"/>
    <w:rsid w:val="00194695"/>
    <w:rsid w:val="00194742"/>
    <w:rsid w:val="001A0D09"/>
    <w:rsid w:val="001A0D5E"/>
    <w:rsid w:val="001A202C"/>
    <w:rsid w:val="001A2CD3"/>
    <w:rsid w:val="001A34E2"/>
    <w:rsid w:val="001A3A08"/>
    <w:rsid w:val="001A48C1"/>
    <w:rsid w:val="001A63DB"/>
    <w:rsid w:val="001A7D88"/>
    <w:rsid w:val="001B05C2"/>
    <w:rsid w:val="001B1400"/>
    <w:rsid w:val="001B2CB4"/>
    <w:rsid w:val="001B45F0"/>
    <w:rsid w:val="001B4C4F"/>
    <w:rsid w:val="001B5229"/>
    <w:rsid w:val="001B53B2"/>
    <w:rsid w:val="001B6095"/>
    <w:rsid w:val="001B689C"/>
    <w:rsid w:val="001B75E3"/>
    <w:rsid w:val="001C0366"/>
    <w:rsid w:val="001C1683"/>
    <w:rsid w:val="001C1E3B"/>
    <w:rsid w:val="001C23F7"/>
    <w:rsid w:val="001C3727"/>
    <w:rsid w:val="001C3AE6"/>
    <w:rsid w:val="001C5821"/>
    <w:rsid w:val="001C5CA1"/>
    <w:rsid w:val="001C60DF"/>
    <w:rsid w:val="001C79B5"/>
    <w:rsid w:val="001D0995"/>
    <w:rsid w:val="001D0B17"/>
    <w:rsid w:val="001D0B7F"/>
    <w:rsid w:val="001D1367"/>
    <w:rsid w:val="001D23F6"/>
    <w:rsid w:val="001D7701"/>
    <w:rsid w:val="001D776E"/>
    <w:rsid w:val="001E0CB2"/>
    <w:rsid w:val="001E1F90"/>
    <w:rsid w:val="001E2DC4"/>
    <w:rsid w:val="001E369C"/>
    <w:rsid w:val="001E3C83"/>
    <w:rsid w:val="001E4B8E"/>
    <w:rsid w:val="001E4E2D"/>
    <w:rsid w:val="001E7A24"/>
    <w:rsid w:val="001F18AA"/>
    <w:rsid w:val="001F4431"/>
    <w:rsid w:val="001F5795"/>
    <w:rsid w:val="001F72E6"/>
    <w:rsid w:val="001F76C0"/>
    <w:rsid w:val="002008C4"/>
    <w:rsid w:val="002037F1"/>
    <w:rsid w:val="002038C4"/>
    <w:rsid w:val="002053F6"/>
    <w:rsid w:val="00205904"/>
    <w:rsid w:val="0020592C"/>
    <w:rsid w:val="00205E60"/>
    <w:rsid w:val="00210843"/>
    <w:rsid w:val="00211553"/>
    <w:rsid w:val="00211A85"/>
    <w:rsid w:val="00212187"/>
    <w:rsid w:val="002140BD"/>
    <w:rsid w:val="002154C9"/>
    <w:rsid w:val="00216D5B"/>
    <w:rsid w:val="00217BF4"/>
    <w:rsid w:val="002201B0"/>
    <w:rsid w:val="002202FC"/>
    <w:rsid w:val="0022034F"/>
    <w:rsid w:val="00220379"/>
    <w:rsid w:val="00220A73"/>
    <w:rsid w:val="00221D35"/>
    <w:rsid w:val="00221DD6"/>
    <w:rsid w:val="00224182"/>
    <w:rsid w:val="00225870"/>
    <w:rsid w:val="002260AA"/>
    <w:rsid w:val="00226499"/>
    <w:rsid w:val="00226D31"/>
    <w:rsid w:val="002279A8"/>
    <w:rsid w:val="00230665"/>
    <w:rsid w:val="00232C72"/>
    <w:rsid w:val="00233060"/>
    <w:rsid w:val="0023495C"/>
    <w:rsid w:val="00236195"/>
    <w:rsid w:val="00240EC0"/>
    <w:rsid w:val="00241405"/>
    <w:rsid w:val="0024206C"/>
    <w:rsid w:val="00242834"/>
    <w:rsid w:val="00245602"/>
    <w:rsid w:val="002459A4"/>
    <w:rsid w:val="00245C76"/>
    <w:rsid w:val="0024675D"/>
    <w:rsid w:val="00250003"/>
    <w:rsid w:val="0025236C"/>
    <w:rsid w:val="002523C2"/>
    <w:rsid w:val="0025371A"/>
    <w:rsid w:val="0025373A"/>
    <w:rsid w:val="00253E1B"/>
    <w:rsid w:val="002554E5"/>
    <w:rsid w:val="002555BA"/>
    <w:rsid w:val="00256644"/>
    <w:rsid w:val="0026005C"/>
    <w:rsid w:val="00260106"/>
    <w:rsid w:val="0026367F"/>
    <w:rsid w:val="0026555D"/>
    <w:rsid w:val="00265C54"/>
    <w:rsid w:val="00265E0B"/>
    <w:rsid w:val="00266DAF"/>
    <w:rsid w:val="00270918"/>
    <w:rsid w:val="00270DDD"/>
    <w:rsid w:val="00270E02"/>
    <w:rsid w:val="00270E03"/>
    <w:rsid w:val="0027166F"/>
    <w:rsid w:val="00272034"/>
    <w:rsid w:val="00273904"/>
    <w:rsid w:val="002823D5"/>
    <w:rsid w:val="00282457"/>
    <w:rsid w:val="00282B96"/>
    <w:rsid w:val="00282EB0"/>
    <w:rsid w:val="002848F3"/>
    <w:rsid w:val="00285346"/>
    <w:rsid w:val="00290280"/>
    <w:rsid w:val="00291386"/>
    <w:rsid w:val="00292915"/>
    <w:rsid w:val="002931C2"/>
    <w:rsid w:val="00293478"/>
    <w:rsid w:val="00293660"/>
    <w:rsid w:val="00293764"/>
    <w:rsid w:val="00297B38"/>
    <w:rsid w:val="002A0E35"/>
    <w:rsid w:val="002A11B3"/>
    <w:rsid w:val="002A1575"/>
    <w:rsid w:val="002A3A4C"/>
    <w:rsid w:val="002A3F56"/>
    <w:rsid w:val="002A3FCE"/>
    <w:rsid w:val="002A71A6"/>
    <w:rsid w:val="002A79B2"/>
    <w:rsid w:val="002B3EBB"/>
    <w:rsid w:val="002B4B5D"/>
    <w:rsid w:val="002B4E0A"/>
    <w:rsid w:val="002B7552"/>
    <w:rsid w:val="002B76B8"/>
    <w:rsid w:val="002C45E6"/>
    <w:rsid w:val="002C4922"/>
    <w:rsid w:val="002C511F"/>
    <w:rsid w:val="002C518A"/>
    <w:rsid w:val="002C5190"/>
    <w:rsid w:val="002C6E3F"/>
    <w:rsid w:val="002C7D23"/>
    <w:rsid w:val="002D157B"/>
    <w:rsid w:val="002D1C82"/>
    <w:rsid w:val="002D1D7A"/>
    <w:rsid w:val="002D22AE"/>
    <w:rsid w:val="002D2551"/>
    <w:rsid w:val="002D3C20"/>
    <w:rsid w:val="002D44A0"/>
    <w:rsid w:val="002D4BF1"/>
    <w:rsid w:val="002D589D"/>
    <w:rsid w:val="002D61F9"/>
    <w:rsid w:val="002E0C90"/>
    <w:rsid w:val="002E0E00"/>
    <w:rsid w:val="002E2412"/>
    <w:rsid w:val="002E42F4"/>
    <w:rsid w:val="002E4617"/>
    <w:rsid w:val="002E5C0C"/>
    <w:rsid w:val="002E71A9"/>
    <w:rsid w:val="002E7F10"/>
    <w:rsid w:val="002F0F84"/>
    <w:rsid w:val="002F152B"/>
    <w:rsid w:val="002F421A"/>
    <w:rsid w:val="002F431B"/>
    <w:rsid w:val="002F7A00"/>
    <w:rsid w:val="003004C9"/>
    <w:rsid w:val="003009FD"/>
    <w:rsid w:val="003035A2"/>
    <w:rsid w:val="00303D70"/>
    <w:rsid w:val="003048A9"/>
    <w:rsid w:val="00304B67"/>
    <w:rsid w:val="00304DBA"/>
    <w:rsid w:val="00305668"/>
    <w:rsid w:val="0030566F"/>
    <w:rsid w:val="003072F0"/>
    <w:rsid w:val="00310461"/>
    <w:rsid w:val="00311974"/>
    <w:rsid w:val="003147F9"/>
    <w:rsid w:val="00316469"/>
    <w:rsid w:val="00316CA0"/>
    <w:rsid w:val="00317CF8"/>
    <w:rsid w:val="00320BDC"/>
    <w:rsid w:val="00321B87"/>
    <w:rsid w:val="00321EA3"/>
    <w:rsid w:val="0032201F"/>
    <w:rsid w:val="0032382F"/>
    <w:rsid w:val="00325C50"/>
    <w:rsid w:val="003278DB"/>
    <w:rsid w:val="00327E69"/>
    <w:rsid w:val="00331714"/>
    <w:rsid w:val="0033223C"/>
    <w:rsid w:val="00332B72"/>
    <w:rsid w:val="00333232"/>
    <w:rsid w:val="00333920"/>
    <w:rsid w:val="00333B71"/>
    <w:rsid w:val="00333CC7"/>
    <w:rsid w:val="00333F2C"/>
    <w:rsid w:val="003341D2"/>
    <w:rsid w:val="00336DEB"/>
    <w:rsid w:val="0034123A"/>
    <w:rsid w:val="003412D8"/>
    <w:rsid w:val="00341B11"/>
    <w:rsid w:val="00342032"/>
    <w:rsid w:val="0034297E"/>
    <w:rsid w:val="003446BD"/>
    <w:rsid w:val="0034603A"/>
    <w:rsid w:val="003473B6"/>
    <w:rsid w:val="003514C4"/>
    <w:rsid w:val="003529EC"/>
    <w:rsid w:val="003533D1"/>
    <w:rsid w:val="00357134"/>
    <w:rsid w:val="00360998"/>
    <w:rsid w:val="00364C50"/>
    <w:rsid w:val="00364DA8"/>
    <w:rsid w:val="003656A7"/>
    <w:rsid w:val="00367E3F"/>
    <w:rsid w:val="003727BF"/>
    <w:rsid w:val="003735F3"/>
    <w:rsid w:val="003740CF"/>
    <w:rsid w:val="00374A3A"/>
    <w:rsid w:val="00376DF7"/>
    <w:rsid w:val="003776D0"/>
    <w:rsid w:val="00380D4B"/>
    <w:rsid w:val="00380D5A"/>
    <w:rsid w:val="00381934"/>
    <w:rsid w:val="00383E91"/>
    <w:rsid w:val="003859BD"/>
    <w:rsid w:val="00387BD0"/>
    <w:rsid w:val="00390BD2"/>
    <w:rsid w:val="0039387F"/>
    <w:rsid w:val="00394556"/>
    <w:rsid w:val="0039541B"/>
    <w:rsid w:val="003954F1"/>
    <w:rsid w:val="00397A62"/>
    <w:rsid w:val="00397AAE"/>
    <w:rsid w:val="003A0A98"/>
    <w:rsid w:val="003A0E5C"/>
    <w:rsid w:val="003A1DD8"/>
    <w:rsid w:val="003A3C2A"/>
    <w:rsid w:val="003A5031"/>
    <w:rsid w:val="003A5212"/>
    <w:rsid w:val="003B2DB1"/>
    <w:rsid w:val="003B6C8D"/>
    <w:rsid w:val="003B750A"/>
    <w:rsid w:val="003C042C"/>
    <w:rsid w:val="003C0F94"/>
    <w:rsid w:val="003C2871"/>
    <w:rsid w:val="003C52A0"/>
    <w:rsid w:val="003C5C93"/>
    <w:rsid w:val="003C7BB8"/>
    <w:rsid w:val="003C7CDB"/>
    <w:rsid w:val="003D46DE"/>
    <w:rsid w:val="003D4B31"/>
    <w:rsid w:val="003D5774"/>
    <w:rsid w:val="003D594C"/>
    <w:rsid w:val="003D5D63"/>
    <w:rsid w:val="003E1CB6"/>
    <w:rsid w:val="003E20E1"/>
    <w:rsid w:val="003E6580"/>
    <w:rsid w:val="003F1089"/>
    <w:rsid w:val="003F153F"/>
    <w:rsid w:val="003F1C90"/>
    <w:rsid w:val="003F25F8"/>
    <w:rsid w:val="003F2600"/>
    <w:rsid w:val="003F260D"/>
    <w:rsid w:val="003F3FA5"/>
    <w:rsid w:val="003F40C7"/>
    <w:rsid w:val="003F44CF"/>
    <w:rsid w:val="003F4DD3"/>
    <w:rsid w:val="003F59FD"/>
    <w:rsid w:val="003F7EF4"/>
    <w:rsid w:val="004018A7"/>
    <w:rsid w:val="004068E4"/>
    <w:rsid w:val="004069B5"/>
    <w:rsid w:val="00412469"/>
    <w:rsid w:val="00413571"/>
    <w:rsid w:val="0041454B"/>
    <w:rsid w:val="00415EC6"/>
    <w:rsid w:val="00415F35"/>
    <w:rsid w:val="00416AC4"/>
    <w:rsid w:val="0041751E"/>
    <w:rsid w:val="00417D92"/>
    <w:rsid w:val="004204B5"/>
    <w:rsid w:val="00422BF7"/>
    <w:rsid w:val="00423035"/>
    <w:rsid w:val="00423CBA"/>
    <w:rsid w:val="0042403D"/>
    <w:rsid w:val="0042666B"/>
    <w:rsid w:val="00427AB0"/>
    <w:rsid w:val="004305FA"/>
    <w:rsid w:val="00430CF1"/>
    <w:rsid w:val="00431592"/>
    <w:rsid w:val="0043172C"/>
    <w:rsid w:val="0043213F"/>
    <w:rsid w:val="004326EC"/>
    <w:rsid w:val="00432E97"/>
    <w:rsid w:val="00433DD7"/>
    <w:rsid w:val="004340E5"/>
    <w:rsid w:val="00434722"/>
    <w:rsid w:val="004360A4"/>
    <w:rsid w:val="004428A7"/>
    <w:rsid w:val="00445610"/>
    <w:rsid w:val="004469E6"/>
    <w:rsid w:val="00446ABA"/>
    <w:rsid w:val="0044773A"/>
    <w:rsid w:val="004503F5"/>
    <w:rsid w:val="00450404"/>
    <w:rsid w:val="00451F34"/>
    <w:rsid w:val="00451FE3"/>
    <w:rsid w:val="0045305D"/>
    <w:rsid w:val="00453B38"/>
    <w:rsid w:val="004541E7"/>
    <w:rsid w:val="0045609C"/>
    <w:rsid w:val="00456750"/>
    <w:rsid w:val="00456B50"/>
    <w:rsid w:val="004570E8"/>
    <w:rsid w:val="00461279"/>
    <w:rsid w:val="00461E2A"/>
    <w:rsid w:val="00463402"/>
    <w:rsid w:val="0046487F"/>
    <w:rsid w:val="00464EDF"/>
    <w:rsid w:val="00465B10"/>
    <w:rsid w:val="004666DB"/>
    <w:rsid w:val="0046674B"/>
    <w:rsid w:val="0046712E"/>
    <w:rsid w:val="004674B6"/>
    <w:rsid w:val="004677EC"/>
    <w:rsid w:val="00470236"/>
    <w:rsid w:val="0047089F"/>
    <w:rsid w:val="00471073"/>
    <w:rsid w:val="00472887"/>
    <w:rsid w:val="00472C8A"/>
    <w:rsid w:val="004730BC"/>
    <w:rsid w:val="00473AC5"/>
    <w:rsid w:val="00474252"/>
    <w:rsid w:val="00475672"/>
    <w:rsid w:val="00476812"/>
    <w:rsid w:val="004774DC"/>
    <w:rsid w:val="00486083"/>
    <w:rsid w:val="00486B59"/>
    <w:rsid w:val="004877CF"/>
    <w:rsid w:val="00492839"/>
    <w:rsid w:val="00493480"/>
    <w:rsid w:val="004941C1"/>
    <w:rsid w:val="00494BA6"/>
    <w:rsid w:val="004955D4"/>
    <w:rsid w:val="004A0152"/>
    <w:rsid w:val="004A2B93"/>
    <w:rsid w:val="004A2DA2"/>
    <w:rsid w:val="004A3FB5"/>
    <w:rsid w:val="004A4DD0"/>
    <w:rsid w:val="004A549D"/>
    <w:rsid w:val="004B178E"/>
    <w:rsid w:val="004B2E36"/>
    <w:rsid w:val="004B3248"/>
    <w:rsid w:val="004B3931"/>
    <w:rsid w:val="004B5E3F"/>
    <w:rsid w:val="004B75A6"/>
    <w:rsid w:val="004B7E3D"/>
    <w:rsid w:val="004B7EBC"/>
    <w:rsid w:val="004C1E2C"/>
    <w:rsid w:val="004C48F0"/>
    <w:rsid w:val="004C6031"/>
    <w:rsid w:val="004C6CA2"/>
    <w:rsid w:val="004D1BC6"/>
    <w:rsid w:val="004D2F5C"/>
    <w:rsid w:val="004D2FCD"/>
    <w:rsid w:val="004D3167"/>
    <w:rsid w:val="004D3FCA"/>
    <w:rsid w:val="004D470B"/>
    <w:rsid w:val="004E1155"/>
    <w:rsid w:val="004E136D"/>
    <w:rsid w:val="004E28E1"/>
    <w:rsid w:val="004E2CFE"/>
    <w:rsid w:val="004E3C07"/>
    <w:rsid w:val="004E4031"/>
    <w:rsid w:val="004E46AF"/>
    <w:rsid w:val="004E5CA2"/>
    <w:rsid w:val="004E6599"/>
    <w:rsid w:val="004E6C78"/>
    <w:rsid w:val="004E72BE"/>
    <w:rsid w:val="004F0A51"/>
    <w:rsid w:val="004F343F"/>
    <w:rsid w:val="004F5163"/>
    <w:rsid w:val="004F5AF8"/>
    <w:rsid w:val="00500362"/>
    <w:rsid w:val="00504E40"/>
    <w:rsid w:val="005052A9"/>
    <w:rsid w:val="005116A3"/>
    <w:rsid w:val="0051194D"/>
    <w:rsid w:val="00517B69"/>
    <w:rsid w:val="00520922"/>
    <w:rsid w:val="005217A0"/>
    <w:rsid w:val="00524687"/>
    <w:rsid w:val="005255C9"/>
    <w:rsid w:val="00531031"/>
    <w:rsid w:val="0053214C"/>
    <w:rsid w:val="005331DF"/>
    <w:rsid w:val="00533709"/>
    <w:rsid w:val="005348D2"/>
    <w:rsid w:val="0053759A"/>
    <w:rsid w:val="0054053C"/>
    <w:rsid w:val="0054247D"/>
    <w:rsid w:val="00542E57"/>
    <w:rsid w:val="00543179"/>
    <w:rsid w:val="00544D98"/>
    <w:rsid w:val="0054597B"/>
    <w:rsid w:val="005506D7"/>
    <w:rsid w:val="00550C7F"/>
    <w:rsid w:val="00553724"/>
    <w:rsid w:val="00553BBF"/>
    <w:rsid w:val="00553DAC"/>
    <w:rsid w:val="0055416B"/>
    <w:rsid w:val="005547A1"/>
    <w:rsid w:val="00554F83"/>
    <w:rsid w:val="00555190"/>
    <w:rsid w:val="00555296"/>
    <w:rsid w:val="0055588C"/>
    <w:rsid w:val="00557B2F"/>
    <w:rsid w:val="00561951"/>
    <w:rsid w:val="0056424D"/>
    <w:rsid w:val="00565B3D"/>
    <w:rsid w:val="00566B4B"/>
    <w:rsid w:val="00570E8E"/>
    <w:rsid w:val="00571149"/>
    <w:rsid w:val="005748C9"/>
    <w:rsid w:val="00575DB1"/>
    <w:rsid w:val="005766EF"/>
    <w:rsid w:val="00576A99"/>
    <w:rsid w:val="005776DB"/>
    <w:rsid w:val="005778FC"/>
    <w:rsid w:val="0058064F"/>
    <w:rsid w:val="00581647"/>
    <w:rsid w:val="00582E3C"/>
    <w:rsid w:val="00583222"/>
    <w:rsid w:val="005838AF"/>
    <w:rsid w:val="00584BAE"/>
    <w:rsid w:val="005851D4"/>
    <w:rsid w:val="00585BF7"/>
    <w:rsid w:val="00586A1C"/>
    <w:rsid w:val="00586B6B"/>
    <w:rsid w:val="00586D30"/>
    <w:rsid w:val="0058733D"/>
    <w:rsid w:val="00587C12"/>
    <w:rsid w:val="00591332"/>
    <w:rsid w:val="00591753"/>
    <w:rsid w:val="005A0365"/>
    <w:rsid w:val="005A0573"/>
    <w:rsid w:val="005A0646"/>
    <w:rsid w:val="005A2520"/>
    <w:rsid w:val="005A2CD5"/>
    <w:rsid w:val="005A3577"/>
    <w:rsid w:val="005A49E2"/>
    <w:rsid w:val="005A4A18"/>
    <w:rsid w:val="005A6EE9"/>
    <w:rsid w:val="005B012F"/>
    <w:rsid w:val="005B2742"/>
    <w:rsid w:val="005B3C99"/>
    <w:rsid w:val="005B50C2"/>
    <w:rsid w:val="005B5CF0"/>
    <w:rsid w:val="005B655A"/>
    <w:rsid w:val="005B67AA"/>
    <w:rsid w:val="005B74A7"/>
    <w:rsid w:val="005C68E9"/>
    <w:rsid w:val="005C6DCD"/>
    <w:rsid w:val="005C7209"/>
    <w:rsid w:val="005D22DB"/>
    <w:rsid w:val="005D43FB"/>
    <w:rsid w:val="005E404F"/>
    <w:rsid w:val="005E6100"/>
    <w:rsid w:val="005E6AEA"/>
    <w:rsid w:val="005E6B0C"/>
    <w:rsid w:val="005F01F5"/>
    <w:rsid w:val="005F4244"/>
    <w:rsid w:val="005F5590"/>
    <w:rsid w:val="005F609C"/>
    <w:rsid w:val="005F7F55"/>
    <w:rsid w:val="006015D9"/>
    <w:rsid w:val="0060246B"/>
    <w:rsid w:val="00602E2B"/>
    <w:rsid w:val="006045E7"/>
    <w:rsid w:val="00607E6E"/>
    <w:rsid w:val="00612220"/>
    <w:rsid w:val="00612EB4"/>
    <w:rsid w:val="00615775"/>
    <w:rsid w:val="00617B46"/>
    <w:rsid w:val="006237EA"/>
    <w:rsid w:val="006241EB"/>
    <w:rsid w:val="0062501E"/>
    <w:rsid w:val="00625BC0"/>
    <w:rsid w:val="006267A0"/>
    <w:rsid w:val="00626E10"/>
    <w:rsid w:val="006273E0"/>
    <w:rsid w:val="00627642"/>
    <w:rsid w:val="00627679"/>
    <w:rsid w:val="00632E77"/>
    <w:rsid w:val="00633106"/>
    <w:rsid w:val="0063508C"/>
    <w:rsid w:val="006363A5"/>
    <w:rsid w:val="006365F8"/>
    <w:rsid w:val="006371A3"/>
    <w:rsid w:val="0064044F"/>
    <w:rsid w:val="006428F1"/>
    <w:rsid w:val="00643802"/>
    <w:rsid w:val="00644348"/>
    <w:rsid w:val="00644CA4"/>
    <w:rsid w:val="0064531F"/>
    <w:rsid w:val="00645B13"/>
    <w:rsid w:val="00647D97"/>
    <w:rsid w:val="00650488"/>
    <w:rsid w:val="00650574"/>
    <w:rsid w:val="0065290B"/>
    <w:rsid w:val="00652CFD"/>
    <w:rsid w:val="006537C5"/>
    <w:rsid w:val="006546E1"/>
    <w:rsid w:val="0065562C"/>
    <w:rsid w:val="006557A7"/>
    <w:rsid w:val="006558D5"/>
    <w:rsid w:val="0065685A"/>
    <w:rsid w:val="006627C4"/>
    <w:rsid w:val="00663014"/>
    <w:rsid w:val="006642BD"/>
    <w:rsid w:val="006649BC"/>
    <w:rsid w:val="006651AB"/>
    <w:rsid w:val="006653D0"/>
    <w:rsid w:val="00665EF6"/>
    <w:rsid w:val="00667429"/>
    <w:rsid w:val="006705DE"/>
    <w:rsid w:val="0067136E"/>
    <w:rsid w:val="00671F62"/>
    <w:rsid w:val="00672674"/>
    <w:rsid w:val="00673A4D"/>
    <w:rsid w:val="006758E0"/>
    <w:rsid w:val="0067599A"/>
    <w:rsid w:val="006764C8"/>
    <w:rsid w:val="00676670"/>
    <w:rsid w:val="006818E1"/>
    <w:rsid w:val="00683A43"/>
    <w:rsid w:val="006844C3"/>
    <w:rsid w:val="006858FF"/>
    <w:rsid w:val="00686B75"/>
    <w:rsid w:val="00686D72"/>
    <w:rsid w:val="0068762A"/>
    <w:rsid w:val="00687644"/>
    <w:rsid w:val="006900D2"/>
    <w:rsid w:val="006910E0"/>
    <w:rsid w:val="0069185B"/>
    <w:rsid w:val="00691C89"/>
    <w:rsid w:val="00692344"/>
    <w:rsid w:val="00692FC1"/>
    <w:rsid w:val="00693242"/>
    <w:rsid w:val="00693836"/>
    <w:rsid w:val="00694AFB"/>
    <w:rsid w:val="00694B51"/>
    <w:rsid w:val="006954FA"/>
    <w:rsid w:val="006977B4"/>
    <w:rsid w:val="00697F42"/>
    <w:rsid w:val="006A00C7"/>
    <w:rsid w:val="006A08F4"/>
    <w:rsid w:val="006A19B4"/>
    <w:rsid w:val="006A1CE5"/>
    <w:rsid w:val="006A3EA6"/>
    <w:rsid w:val="006A3F83"/>
    <w:rsid w:val="006A6314"/>
    <w:rsid w:val="006A7128"/>
    <w:rsid w:val="006B2686"/>
    <w:rsid w:val="006B59B3"/>
    <w:rsid w:val="006B5B28"/>
    <w:rsid w:val="006B67D8"/>
    <w:rsid w:val="006B71C3"/>
    <w:rsid w:val="006B7500"/>
    <w:rsid w:val="006B7BC9"/>
    <w:rsid w:val="006C156C"/>
    <w:rsid w:val="006C17E6"/>
    <w:rsid w:val="006C1D95"/>
    <w:rsid w:val="006C29E6"/>
    <w:rsid w:val="006C30DC"/>
    <w:rsid w:val="006C3FBA"/>
    <w:rsid w:val="006C45DB"/>
    <w:rsid w:val="006C5A3F"/>
    <w:rsid w:val="006D066D"/>
    <w:rsid w:val="006D166A"/>
    <w:rsid w:val="006D1D96"/>
    <w:rsid w:val="006D4192"/>
    <w:rsid w:val="006D531A"/>
    <w:rsid w:val="006E38AC"/>
    <w:rsid w:val="006E3C91"/>
    <w:rsid w:val="006E3E45"/>
    <w:rsid w:val="006E3F47"/>
    <w:rsid w:val="006E536F"/>
    <w:rsid w:val="006E61A1"/>
    <w:rsid w:val="006E6ECD"/>
    <w:rsid w:val="006E71CD"/>
    <w:rsid w:val="006F07A8"/>
    <w:rsid w:val="006F1348"/>
    <w:rsid w:val="006F1672"/>
    <w:rsid w:val="006F233D"/>
    <w:rsid w:val="006F2AC0"/>
    <w:rsid w:val="006F2F0E"/>
    <w:rsid w:val="006F3641"/>
    <w:rsid w:val="006F3B22"/>
    <w:rsid w:val="006F5801"/>
    <w:rsid w:val="006F60B9"/>
    <w:rsid w:val="006F6404"/>
    <w:rsid w:val="006F65B5"/>
    <w:rsid w:val="006F6FE5"/>
    <w:rsid w:val="006F77C6"/>
    <w:rsid w:val="0070077D"/>
    <w:rsid w:val="0070085E"/>
    <w:rsid w:val="00700BC0"/>
    <w:rsid w:val="00701155"/>
    <w:rsid w:val="007031C5"/>
    <w:rsid w:val="007053BB"/>
    <w:rsid w:val="00705ACB"/>
    <w:rsid w:val="00706AFD"/>
    <w:rsid w:val="00706B10"/>
    <w:rsid w:val="00706D00"/>
    <w:rsid w:val="007076DE"/>
    <w:rsid w:val="00707F74"/>
    <w:rsid w:val="00710D01"/>
    <w:rsid w:val="00711DEA"/>
    <w:rsid w:val="0071715B"/>
    <w:rsid w:val="0072037C"/>
    <w:rsid w:val="00720AD1"/>
    <w:rsid w:val="00720F7E"/>
    <w:rsid w:val="00722356"/>
    <w:rsid w:val="00723B25"/>
    <w:rsid w:val="00724AF1"/>
    <w:rsid w:val="00724C76"/>
    <w:rsid w:val="00725AEE"/>
    <w:rsid w:val="00725CC8"/>
    <w:rsid w:val="00727906"/>
    <w:rsid w:val="00731167"/>
    <w:rsid w:val="007336F1"/>
    <w:rsid w:val="00733EAA"/>
    <w:rsid w:val="0073455A"/>
    <w:rsid w:val="00734864"/>
    <w:rsid w:val="00734CF6"/>
    <w:rsid w:val="00735CFC"/>
    <w:rsid w:val="00736AC5"/>
    <w:rsid w:val="007372A9"/>
    <w:rsid w:val="00737914"/>
    <w:rsid w:val="00737CED"/>
    <w:rsid w:val="00740DBD"/>
    <w:rsid w:val="00744502"/>
    <w:rsid w:val="00747FC9"/>
    <w:rsid w:val="0075198B"/>
    <w:rsid w:val="007529DD"/>
    <w:rsid w:val="00753245"/>
    <w:rsid w:val="007547F8"/>
    <w:rsid w:val="00755D04"/>
    <w:rsid w:val="00757A23"/>
    <w:rsid w:val="00757E85"/>
    <w:rsid w:val="00765B01"/>
    <w:rsid w:val="00766E88"/>
    <w:rsid w:val="00770249"/>
    <w:rsid w:val="007734D9"/>
    <w:rsid w:val="00782EF5"/>
    <w:rsid w:val="0078668D"/>
    <w:rsid w:val="00786847"/>
    <w:rsid w:val="00791EF7"/>
    <w:rsid w:val="00792949"/>
    <w:rsid w:val="00794BF8"/>
    <w:rsid w:val="00795D55"/>
    <w:rsid w:val="007A07AE"/>
    <w:rsid w:val="007A2E88"/>
    <w:rsid w:val="007A3EDB"/>
    <w:rsid w:val="007A45B0"/>
    <w:rsid w:val="007B2092"/>
    <w:rsid w:val="007B26EB"/>
    <w:rsid w:val="007B42D8"/>
    <w:rsid w:val="007B4A80"/>
    <w:rsid w:val="007B5085"/>
    <w:rsid w:val="007B5506"/>
    <w:rsid w:val="007B6E8A"/>
    <w:rsid w:val="007B6F9D"/>
    <w:rsid w:val="007B7C23"/>
    <w:rsid w:val="007C121D"/>
    <w:rsid w:val="007C34BF"/>
    <w:rsid w:val="007C515E"/>
    <w:rsid w:val="007C6589"/>
    <w:rsid w:val="007C6A94"/>
    <w:rsid w:val="007C6C36"/>
    <w:rsid w:val="007C77D5"/>
    <w:rsid w:val="007C7A3C"/>
    <w:rsid w:val="007D024E"/>
    <w:rsid w:val="007D148D"/>
    <w:rsid w:val="007D1C17"/>
    <w:rsid w:val="007D1E1F"/>
    <w:rsid w:val="007D23F0"/>
    <w:rsid w:val="007D5645"/>
    <w:rsid w:val="007D6105"/>
    <w:rsid w:val="007E10C6"/>
    <w:rsid w:val="007E137E"/>
    <w:rsid w:val="007E1880"/>
    <w:rsid w:val="007E1A15"/>
    <w:rsid w:val="007E4973"/>
    <w:rsid w:val="007E5E3F"/>
    <w:rsid w:val="007F0C1F"/>
    <w:rsid w:val="007F1208"/>
    <w:rsid w:val="007F1C2F"/>
    <w:rsid w:val="007F4897"/>
    <w:rsid w:val="00800C31"/>
    <w:rsid w:val="008019C3"/>
    <w:rsid w:val="00802609"/>
    <w:rsid w:val="00803964"/>
    <w:rsid w:val="00804115"/>
    <w:rsid w:val="00804CCF"/>
    <w:rsid w:val="00805C2F"/>
    <w:rsid w:val="00806390"/>
    <w:rsid w:val="00807B01"/>
    <w:rsid w:val="00807D0C"/>
    <w:rsid w:val="00807F93"/>
    <w:rsid w:val="00811D06"/>
    <w:rsid w:val="00812CBC"/>
    <w:rsid w:val="0081420C"/>
    <w:rsid w:val="00814316"/>
    <w:rsid w:val="0081458F"/>
    <w:rsid w:val="00815CA2"/>
    <w:rsid w:val="00820D22"/>
    <w:rsid w:val="00821ADE"/>
    <w:rsid w:val="00824327"/>
    <w:rsid w:val="008261CF"/>
    <w:rsid w:val="00832AE6"/>
    <w:rsid w:val="00832F51"/>
    <w:rsid w:val="00834490"/>
    <w:rsid w:val="00834687"/>
    <w:rsid w:val="0083650C"/>
    <w:rsid w:val="00840891"/>
    <w:rsid w:val="008411F6"/>
    <w:rsid w:val="00842343"/>
    <w:rsid w:val="0084247F"/>
    <w:rsid w:val="008433FC"/>
    <w:rsid w:val="008436D6"/>
    <w:rsid w:val="008437EE"/>
    <w:rsid w:val="00844B4F"/>
    <w:rsid w:val="00847C9A"/>
    <w:rsid w:val="00850E89"/>
    <w:rsid w:val="00851CC7"/>
    <w:rsid w:val="00852579"/>
    <w:rsid w:val="00853935"/>
    <w:rsid w:val="00854185"/>
    <w:rsid w:val="00854545"/>
    <w:rsid w:val="00854A83"/>
    <w:rsid w:val="008564A6"/>
    <w:rsid w:val="008567F0"/>
    <w:rsid w:val="00857ED9"/>
    <w:rsid w:val="0086087C"/>
    <w:rsid w:val="00861F0C"/>
    <w:rsid w:val="00862E04"/>
    <w:rsid w:val="00862E0C"/>
    <w:rsid w:val="008640E1"/>
    <w:rsid w:val="00867FA3"/>
    <w:rsid w:val="00870F62"/>
    <w:rsid w:val="00871D9B"/>
    <w:rsid w:val="008728F3"/>
    <w:rsid w:val="00872AA4"/>
    <w:rsid w:val="00873065"/>
    <w:rsid w:val="008748D7"/>
    <w:rsid w:val="00876C3E"/>
    <w:rsid w:val="00877622"/>
    <w:rsid w:val="00884351"/>
    <w:rsid w:val="00884B1F"/>
    <w:rsid w:val="00884D71"/>
    <w:rsid w:val="00885FAF"/>
    <w:rsid w:val="008867C9"/>
    <w:rsid w:val="0088688D"/>
    <w:rsid w:val="0089150A"/>
    <w:rsid w:val="00891CF5"/>
    <w:rsid w:val="0089245E"/>
    <w:rsid w:val="008962C8"/>
    <w:rsid w:val="00897231"/>
    <w:rsid w:val="008A02AE"/>
    <w:rsid w:val="008A0F4B"/>
    <w:rsid w:val="008A2216"/>
    <w:rsid w:val="008A23F8"/>
    <w:rsid w:val="008A26AB"/>
    <w:rsid w:val="008A664A"/>
    <w:rsid w:val="008A67C2"/>
    <w:rsid w:val="008A6879"/>
    <w:rsid w:val="008B15E1"/>
    <w:rsid w:val="008B2E79"/>
    <w:rsid w:val="008B4B4A"/>
    <w:rsid w:val="008B7257"/>
    <w:rsid w:val="008B7B91"/>
    <w:rsid w:val="008C1A00"/>
    <w:rsid w:val="008C44EB"/>
    <w:rsid w:val="008C6D24"/>
    <w:rsid w:val="008C6EEE"/>
    <w:rsid w:val="008D1013"/>
    <w:rsid w:val="008D10AB"/>
    <w:rsid w:val="008D2449"/>
    <w:rsid w:val="008D2DBF"/>
    <w:rsid w:val="008D3143"/>
    <w:rsid w:val="008D384F"/>
    <w:rsid w:val="008D6E14"/>
    <w:rsid w:val="008E342C"/>
    <w:rsid w:val="008E510E"/>
    <w:rsid w:val="008E7ADD"/>
    <w:rsid w:val="008F3A2B"/>
    <w:rsid w:val="008F4BF4"/>
    <w:rsid w:val="008F5F27"/>
    <w:rsid w:val="008F645A"/>
    <w:rsid w:val="008F6533"/>
    <w:rsid w:val="008F733F"/>
    <w:rsid w:val="009009F9"/>
    <w:rsid w:val="00903A7C"/>
    <w:rsid w:val="009043AD"/>
    <w:rsid w:val="00905078"/>
    <w:rsid w:val="009069B3"/>
    <w:rsid w:val="00906BFD"/>
    <w:rsid w:val="00906E97"/>
    <w:rsid w:val="0090736D"/>
    <w:rsid w:val="00911169"/>
    <w:rsid w:val="009115BA"/>
    <w:rsid w:val="009118FC"/>
    <w:rsid w:val="00912C1D"/>
    <w:rsid w:val="00912E9B"/>
    <w:rsid w:val="00913116"/>
    <w:rsid w:val="0091464D"/>
    <w:rsid w:val="00915722"/>
    <w:rsid w:val="00915AB9"/>
    <w:rsid w:val="00915DFA"/>
    <w:rsid w:val="00916FDB"/>
    <w:rsid w:val="00917E43"/>
    <w:rsid w:val="00920BE3"/>
    <w:rsid w:val="00925899"/>
    <w:rsid w:val="00925B4B"/>
    <w:rsid w:val="00927EA5"/>
    <w:rsid w:val="00930757"/>
    <w:rsid w:val="00930BA7"/>
    <w:rsid w:val="00930C79"/>
    <w:rsid w:val="00930E35"/>
    <w:rsid w:val="00933168"/>
    <w:rsid w:val="00933722"/>
    <w:rsid w:val="009351DB"/>
    <w:rsid w:val="00935D48"/>
    <w:rsid w:val="00937555"/>
    <w:rsid w:val="0094168F"/>
    <w:rsid w:val="009431E8"/>
    <w:rsid w:val="00943A57"/>
    <w:rsid w:val="00944A6F"/>
    <w:rsid w:val="00945669"/>
    <w:rsid w:val="0094662D"/>
    <w:rsid w:val="00946B47"/>
    <w:rsid w:val="00954194"/>
    <w:rsid w:val="009547FE"/>
    <w:rsid w:val="00955B61"/>
    <w:rsid w:val="0095672F"/>
    <w:rsid w:val="00957303"/>
    <w:rsid w:val="0096358E"/>
    <w:rsid w:val="0096470D"/>
    <w:rsid w:val="00964FA7"/>
    <w:rsid w:val="00966D7E"/>
    <w:rsid w:val="00967E3F"/>
    <w:rsid w:val="009706B7"/>
    <w:rsid w:val="00972881"/>
    <w:rsid w:val="0097312F"/>
    <w:rsid w:val="0097388A"/>
    <w:rsid w:val="00976C64"/>
    <w:rsid w:val="00977599"/>
    <w:rsid w:val="00977724"/>
    <w:rsid w:val="00980A9F"/>
    <w:rsid w:val="00982B72"/>
    <w:rsid w:val="00983240"/>
    <w:rsid w:val="0098448C"/>
    <w:rsid w:val="00986C37"/>
    <w:rsid w:val="00986E3A"/>
    <w:rsid w:val="00987827"/>
    <w:rsid w:val="00987B27"/>
    <w:rsid w:val="0099022A"/>
    <w:rsid w:val="00991145"/>
    <w:rsid w:val="0099129E"/>
    <w:rsid w:val="009924D9"/>
    <w:rsid w:val="00992B33"/>
    <w:rsid w:val="009932A0"/>
    <w:rsid w:val="00993A5C"/>
    <w:rsid w:val="00994682"/>
    <w:rsid w:val="00994B97"/>
    <w:rsid w:val="00995595"/>
    <w:rsid w:val="00996D2D"/>
    <w:rsid w:val="00996FD3"/>
    <w:rsid w:val="009977CC"/>
    <w:rsid w:val="009A08AB"/>
    <w:rsid w:val="009A1FF8"/>
    <w:rsid w:val="009A3120"/>
    <w:rsid w:val="009A77EE"/>
    <w:rsid w:val="009A7C0F"/>
    <w:rsid w:val="009B07DC"/>
    <w:rsid w:val="009B2514"/>
    <w:rsid w:val="009B25F3"/>
    <w:rsid w:val="009B2C47"/>
    <w:rsid w:val="009B3A4C"/>
    <w:rsid w:val="009B6685"/>
    <w:rsid w:val="009B6FA0"/>
    <w:rsid w:val="009C177C"/>
    <w:rsid w:val="009C452F"/>
    <w:rsid w:val="009C7DDB"/>
    <w:rsid w:val="009C7E00"/>
    <w:rsid w:val="009D0F66"/>
    <w:rsid w:val="009D1604"/>
    <w:rsid w:val="009D2C2D"/>
    <w:rsid w:val="009D45C6"/>
    <w:rsid w:val="009D4CA5"/>
    <w:rsid w:val="009D5E1B"/>
    <w:rsid w:val="009D7568"/>
    <w:rsid w:val="009E0A96"/>
    <w:rsid w:val="009E1270"/>
    <w:rsid w:val="009E419F"/>
    <w:rsid w:val="009E4CB7"/>
    <w:rsid w:val="009E4D83"/>
    <w:rsid w:val="009E572E"/>
    <w:rsid w:val="009F0998"/>
    <w:rsid w:val="009F11EB"/>
    <w:rsid w:val="009F1755"/>
    <w:rsid w:val="009F1AC8"/>
    <w:rsid w:val="009F28D0"/>
    <w:rsid w:val="009F3232"/>
    <w:rsid w:val="009F50EF"/>
    <w:rsid w:val="009F51EC"/>
    <w:rsid w:val="009F57F1"/>
    <w:rsid w:val="009F583A"/>
    <w:rsid w:val="009F6803"/>
    <w:rsid w:val="00A02989"/>
    <w:rsid w:val="00A03A73"/>
    <w:rsid w:val="00A05241"/>
    <w:rsid w:val="00A0571F"/>
    <w:rsid w:val="00A100A1"/>
    <w:rsid w:val="00A10C88"/>
    <w:rsid w:val="00A11409"/>
    <w:rsid w:val="00A132DC"/>
    <w:rsid w:val="00A13B35"/>
    <w:rsid w:val="00A1436C"/>
    <w:rsid w:val="00A15AA2"/>
    <w:rsid w:val="00A15AFB"/>
    <w:rsid w:val="00A16477"/>
    <w:rsid w:val="00A1775B"/>
    <w:rsid w:val="00A20A2D"/>
    <w:rsid w:val="00A21C9C"/>
    <w:rsid w:val="00A22062"/>
    <w:rsid w:val="00A2230B"/>
    <w:rsid w:val="00A25340"/>
    <w:rsid w:val="00A25D29"/>
    <w:rsid w:val="00A2713F"/>
    <w:rsid w:val="00A27F8F"/>
    <w:rsid w:val="00A324D1"/>
    <w:rsid w:val="00A32E35"/>
    <w:rsid w:val="00A33A92"/>
    <w:rsid w:val="00A33D7F"/>
    <w:rsid w:val="00A360F6"/>
    <w:rsid w:val="00A3639B"/>
    <w:rsid w:val="00A3719D"/>
    <w:rsid w:val="00A37F13"/>
    <w:rsid w:val="00A37F48"/>
    <w:rsid w:val="00A40457"/>
    <w:rsid w:val="00A40E9E"/>
    <w:rsid w:val="00A43323"/>
    <w:rsid w:val="00A43AE0"/>
    <w:rsid w:val="00A43C41"/>
    <w:rsid w:val="00A44C0B"/>
    <w:rsid w:val="00A44EF4"/>
    <w:rsid w:val="00A45E7B"/>
    <w:rsid w:val="00A46C1E"/>
    <w:rsid w:val="00A47E8A"/>
    <w:rsid w:val="00A47F9B"/>
    <w:rsid w:val="00A500DA"/>
    <w:rsid w:val="00A51D8E"/>
    <w:rsid w:val="00A53906"/>
    <w:rsid w:val="00A53C40"/>
    <w:rsid w:val="00A5671D"/>
    <w:rsid w:val="00A56D09"/>
    <w:rsid w:val="00A60B29"/>
    <w:rsid w:val="00A615A3"/>
    <w:rsid w:val="00A617F6"/>
    <w:rsid w:val="00A63B66"/>
    <w:rsid w:val="00A66270"/>
    <w:rsid w:val="00A66A1B"/>
    <w:rsid w:val="00A67C36"/>
    <w:rsid w:val="00A70F09"/>
    <w:rsid w:val="00A712CC"/>
    <w:rsid w:val="00A750A8"/>
    <w:rsid w:val="00A80B3C"/>
    <w:rsid w:val="00A8111D"/>
    <w:rsid w:val="00A81CD1"/>
    <w:rsid w:val="00A83941"/>
    <w:rsid w:val="00A83B98"/>
    <w:rsid w:val="00A83E84"/>
    <w:rsid w:val="00A8407A"/>
    <w:rsid w:val="00A843FA"/>
    <w:rsid w:val="00A86AEB"/>
    <w:rsid w:val="00A86D97"/>
    <w:rsid w:val="00A9020C"/>
    <w:rsid w:val="00A91D07"/>
    <w:rsid w:val="00A925B3"/>
    <w:rsid w:val="00A93B84"/>
    <w:rsid w:val="00A94334"/>
    <w:rsid w:val="00A945C5"/>
    <w:rsid w:val="00A94AC4"/>
    <w:rsid w:val="00A95606"/>
    <w:rsid w:val="00A95FD2"/>
    <w:rsid w:val="00A9681F"/>
    <w:rsid w:val="00A96DA5"/>
    <w:rsid w:val="00A96E30"/>
    <w:rsid w:val="00AA073A"/>
    <w:rsid w:val="00AA1C50"/>
    <w:rsid w:val="00AA343C"/>
    <w:rsid w:val="00AA37E5"/>
    <w:rsid w:val="00AA4503"/>
    <w:rsid w:val="00AA56B3"/>
    <w:rsid w:val="00AA5DDC"/>
    <w:rsid w:val="00AB061C"/>
    <w:rsid w:val="00AB06EB"/>
    <w:rsid w:val="00AB44F4"/>
    <w:rsid w:val="00AB4CB8"/>
    <w:rsid w:val="00AB58C2"/>
    <w:rsid w:val="00AB67B2"/>
    <w:rsid w:val="00AB6DA9"/>
    <w:rsid w:val="00AB74AD"/>
    <w:rsid w:val="00AB78A2"/>
    <w:rsid w:val="00AC1405"/>
    <w:rsid w:val="00AC488B"/>
    <w:rsid w:val="00AC4900"/>
    <w:rsid w:val="00AC49E2"/>
    <w:rsid w:val="00AC544C"/>
    <w:rsid w:val="00AC5F60"/>
    <w:rsid w:val="00AC60F2"/>
    <w:rsid w:val="00AC70C3"/>
    <w:rsid w:val="00AD460E"/>
    <w:rsid w:val="00AD4BEB"/>
    <w:rsid w:val="00AD544A"/>
    <w:rsid w:val="00AD548B"/>
    <w:rsid w:val="00AD765A"/>
    <w:rsid w:val="00AD79F5"/>
    <w:rsid w:val="00AD7EBD"/>
    <w:rsid w:val="00AE1119"/>
    <w:rsid w:val="00AE1E99"/>
    <w:rsid w:val="00AE21EB"/>
    <w:rsid w:val="00AE3002"/>
    <w:rsid w:val="00AE4BD6"/>
    <w:rsid w:val="00AE50FB"/>
    <w:rsid w:val="00AE5212"/>
    <w:rsid w:val="00AE5907"/>
    <w:rsid w:val="00AE64F7"/>
    <w:rsid w:val="00AE7756"/>
    <w:rsid w:val="00AF0367"/>
    <w:rsid w:val="00AF0DD9"/>
    <w:rsid w:val="00AF17AA"/>
    <w:rsid w:val="00AF2E4F"/>
    <w:rsid w:val="00AF2F9B"/>
    <w:rsid w:val="00AF50E8"/>
    <w:rsid w:val="00AF5DAA"/>
    <w:rsid w:val="00AF66BC"/>
    <w:rsid w:val="00AF6C65"/>
    <w:rsid w:val="00B0236D"/>
    <w:rsid w:val="00B03251"/>
    <w:rsid w:val="00B03BC8"/>
    <w:rsid w:val="00B054A1"/>
    <w:rsid w:val="00B060EE"/>
    <w:rsid w:val="00B06180"/>
    <w:rsid w:val="00B07330"/>
    <w:rsid w:val="00B075CA"/>
    <w:rsid w:val="00B078E9"/>
    <w:rsid w:val="00B1028A"/>
    <w:rsid w:val="00B11D18"/>
    <w:rsid w:val="00B1326B"/>
    <w:rsid w:val="00B142D8"/>
    <w:rsid w:val="00B14E3B"/>
    <w:rsid w:val="00B15112"/>
    <w:rsid w:val="00B179BF"/>
    <w:rsid w:val="00B20838"/>
    <w:rsid w:val="00B24A1B"/>
    <w:rsid w:val="00B264BD"/>
    <w:rsid w:val="00B27D4B"/>
    <w:rsid w:val="00B30D02"/>
    <w:rsid w:val="00B31A6F"/>
    <w:rsid w:val="00B327C8"/>
    <w:rsid w:val="00B34E0A"/>
    <w:rsid w:val="00B36B83"/>
    <w:rsid w:val="00B3727D"/>
    <w:rsid w:val="00B3733B"/>
    <w:rsid w:val="00B3734D"/>
    <w:rsid w:val="00B436DC"/>
    <w:rsid w:val="00B436E1"/>
    <w:rsid w:val="00B448C8"/>
    <w:rsid w:val="00B449AC"/>
    <w:rsid w:val="00B44AB4"/>
    <w:rsid w:val="00B46083"/>
    <w:rsid w:val="00B46665"/>
    <w:rsid w:val="00B5140E"/>
    <w:rsid w:val="00B53FF9"/>
    <w:rsid w:val="00B5515C"/>
    <w:rsid w:val="00B5655D"/>
    <w:rsid w:val="00B6275D"/>
    <w:rsid w:val="00B64590"/>
    <w:rsid w:val="00B64ED5"/>
    <w:rsid w:val="00B655FC"/>
    <w:rsid w:val="00B67632"/>
    <w:rsid w:val="00B70EF7"/>
    <w:rsid w:val="00B71159"/>
    <w:rsid w:val="00B72DB4"/>
    <w:rsid w:val="00B74AD4"/>
    <w:rsid w:val="00B75BAB"/>
    <w:rsid w:val="00B76061"/>
    <w:rsid w:val="00B773C6"/>
    <w:rsid w:val="00B77480"/>
    <w:rsid w:val="00B7751C"/>
    <w:rsid w:val="00B82E43"/>
    <w:rsid w:val="00B83A05"/>
    <w:rsid w:val="00B8515C"/>
    <w:rsid w:val="00B86511"/>
    <w:rsid w:val="00B868D6"/>
    <w:rsid w:val="00B8691C"/>
    <w:rsid w:val="00B86F45"/>
    <w:rsid w:val="00B94AFF"/>
    <w:rsid w:val="00B94DAD"/>
    <w:rsid w:val="00B95BCF"/>
    <w:rsid w:val="00BA0F6B"/>
    <w:rsid w:val="00BA23BF"/>
    <w:rsid w:val="00BA2DB6"/>
    <w:rsid w:val="00BA3023"/>
    <w:rsid w:val="00BA3E80"/>
    <w:rsid w:val="00BA47A8"/>
    <w:rsid w:val="00BA69C7"/>
    <w:rsid w:val="00BA7058"/>
    <w:rsid w:val="00BA7DCE"/>
    <w:rsid w:val="00BB0B62"/>
    <w:rsid w:val="00BB0F10"/>
    <w:rsid w:val="00BB22E2"/>
    <w:rsid w:val="00BB4497"/>
    <w:rsid w:val="00BB597B"/>
    <w:rsid w:val="00BB6ADC"/>
    <w:rsid w:val="00BB6E60"/>
    <w:rsid w:val="00BB711F"/>
    <w:rsid w:val="00BC20A9"/>
    <w:rsid w:val="00BC334D"/>
    <w:rsid w:val="00BC3BA8"/>
    <w:rsid w:val="00BC4E8D"/>
    <w:rsid w:val="00BC5891"/>
    <w:rsid w:val="00BC65EF"/>
    <w:rsid w:val="00BD09DA"/>
    <w:rsid w:val="00BD1CDF"/>
    <w:rsid w:val="00BD23F9"/>
    <w:rsid w:val="00BD29FB"/>
    <w:rsid w:val="00BD30B9"/>
    <w:rsid w:val="00BD75D9"/>
    <w:rsid w:val="00BD76CF"/>
    <w:rsid w:val="00BD7E4B"/>
    <w:rsid w:val="00BE05EC"/>
    <w:rsid w:val="00BE0748"/>
    <w:rsid w:val="00BE07BA"/>
    <w:rsid w:val="00BE1633"/>
    <w:rsid w:val="00BE1947"/>
    <w:rsid w:val="00BE21AA"/>
    <w:rsid w:val="00BF04FE"/>
    <w:rsid w:val="00BF0CE4"/>
    <w:rsid w:val="00BF1809"/>
    <w:rsid w:val="00BF26BC"/>
    <w:rsid w:val="00BF3104"/>
    <w:rsid w:val="00BF3933"/>
    <w:rsid w:val="00BF3EB8"/>
    <w:rsid w:val="00BF4759"/>
    <w:rsid w:val="00BF4C4E"/>
    <w:rsid w:val="00BF5E6E"/>
    <w:rsid w:val="00BF6324"/>
    <w:rsid w:val="00BF71B7"/>
    <w:rsid w:val="00BF72F8"/>
    <w:rsid w:val="00C01540"/>
    <w:rsid w:val="00C05FF3"/>
    <w:rsid w:val="00C0696C"/>
    <w:rsid w:val="00C0723E"/>
    <w:rsid w:val="00C07833"/>
    <w:rsid w:val="00C0790A"/>
    <w:rsid w:val="00C10C5D"/>
    <w:rsid w:val="00C14572"/>
    <w:rsid w:val="00C15905"/>
    <w:rsid w:val="00C162AF"/>
    <w:rsid w:val="00C2016E"/>
    <w:rsid w:val="00C202D6"/>
    <w:rsid w:val="00C20CA1"/>
    <w:rsid w:val="00C20D6C"/>
    <w:rsid w:val="00C221A1"/>
    <w:rsid w:val="00C242DD"/>
    <w:rsid w:val="00C24876"/>
    <w:rsid w:val="00C27FEA"/>
    <w:rsid w:val="00C31BAE"/>
    <w:rsid w:val="00C31D88"/>
    <w:rsid w:val="00C3520D"/>
    <w:rsid w:val="00C42477"/>
    <w:rsid w:val="00C43037"/>
    <w:rsid w:val="00C432F8"/>
    <w:rsid w:val="00C46D81"/>
    <w:rsid w:val="00C51A22"/>
    <w:rsid w:val="00C524AE"/>
    <w:rsid w:val="00C5347F"/>
    <w:rsid w:val="00C54FDE"/>
    <w:rsid w:val="00C55EBE"/>
    <w:rsid w:val="00C57A2C"/>
    <w:rsid w:val="00C629C3"/>
    <w:rsid w:val="00C65496"/>
    <w:rsid w:val="00C65946"/>
    <w:rsid w:val="00C66878"/>
    <w:rsid w:val="00C6779E"/>
    <w:rsid w:val="00C67F89"/>
    <w:rsid w:val="00C70189"/>
    <w:rsid w:val="00C7184C"/>
    <w:rsid w:val="00C72344"/>
    <w:rsid w:val="00C72A08"/>
    <w:rsid w:val="00C757C2"/>
    <w:rsid w:val="00C7638C"/>
    <w:rsid w:val="00C772D1"/>
    <w:rsid w:val="00C774ED"/>
    <w:rsid w:val="00C80774"/>
    <w:rsid w:val="00C80D14"/>
    <w:rsid w:val="00C829BD"/>
    <w:rsid w:val="00C82E05"/>
    <w:rsid w:val="00C83EA4"/>
    <w:rsid w:val="00C84070"/>
    <w:rsid w:val="00C84ED0"/>
    <w:rsid w:val="00C84F6E"/>
    <w:rsid w:val="00C86DFC"/>
    <w:rsid w:val="00C87437"/>
    <w:rsid w:val="00C87720"/>
    <w:rsid w:val="00C87CFB"/>
    <w:rsid w:val="00C900AE"/>
    <w:rsid w:val="00C90179"/>
    <w:rsid w:val="00C912FD"/>
    <w:rsid w:val="00C91913"/>
    <w:rsid w:val="00C9675E"/>
    <w:rsid w:val="00C97CBE"/>
    <w:rsid w:val="00CA0600"/>
    <w:rsid w:val="00CA0A93"/>
    <w:rsid w:val="00CA341E"/>
    <w:rsid w:val="00CA36BD"/>
    <w:rsid w:val="00CA575D"/>
    <w:rsid w:val="00CA724B"/>
    <w:rsid w:val="00CB03B2"/>
    <w:rsid w:val="00CB0620"/>
    <w:rsid w:val="00CB21A5"/>
    <w:rsid w:val="00CB316D"/>
    <w:rsid w:val="00CB34FD"/>
    <w:rsid w:val="00CB3B60"/>
    <w:rsid w:val="00CB3D08"/>
    <w:rsid w:val="00CB3E8D"/>
    <w:rsid w:val="00CB452B"/>
    <w:rsid w:val="00CB4F36"/>
    <w:rsid w:val="00CB68B0"/>
    <w:rsid w:val="00CC3C7C"/>
    <w:rsid w:val="00CC5FA5"/>
    <w:rsid w:val="00CC61AB"/>
    <w:rsid w:val="00CC6210"/>
    <w:rsid w:val="00CC773F"/>
    <w:rsid w:val="00CD20CB"/>
    <w:rsid w:val="00CD6966"/>
    <w:rsid w:val="00CD7517"/>
    <w:rsid w:val="00CD7DEF"/>
    <w:rsid w:val="00CE0B7F"/>
    <w:rsid w:val="00CE176D"/>
    <w:rsid w:val="00CE3D98"/>
    <w:rsid w:val="00CE56C2"/>
    <w:rsid w:val="00CE6C15"/>
    <w:rsid w:val="00CE7539"/>
    <w:rsid w:val="00CE75C4"/>
    <w:rsid w:val="00CF09BE"/>
    <w:rsid w:val="00CF1021"/>
    <w:rsid w:val="00CF2818"/>
    <w:rsid w:val="00CF2F07"/>
    <w:rsid w:val="00CF3DEA"/>
    <w:rsid w:val="00CF5DDA"/>
    <w:rsid w:val="00CF6E5D"/>
    <w:rsid w:val="00CF79D4"/>
    <w:rsid w:val="00D00370"/>
    <w:rsid w:val="00D004A9"/>
    <w:rsid w:val="00D016BC"/>
    <w:rsid w:val="00D045AC"/>
    <w:rsid w:val="00D06145"/>
    <w:rsid w:val="00D06260"/>
    <w:rsid w:val="00D069B3"/>
    <w:rsid w:val="00D06FDF"/>
    <w:rsid w:val="00D10374"/>
    <w:rsid w:val="00D10807"/>
    <w:rsid w:val="00D12644"/>
    <w:rsid w:val="00D1265C"/>
    <w:rsid w:val="00D13F05"/>
    <w:rsid w:val="00D1495D"/>
    <w:rsid w:val="00D15927"/>
    <w:rsid w:val="00D17A3E"/>
    <w:rsid w:val="00D200E0"/>
    <w:rsid w:val="00D23358"/>
    <w:rsid w:val="00D26765"/>
    <w:rsid w:val="00D30C19"/>
    <w:rsid w:val="00D31446"/>
    <w:rsid w:val="00D31507"/>
    <w:rsid w:val="00D319D0"/>
    <w:rsid w:val="00D34CF8"/>
    <w:rsid w:val="00D359A0"/>
    <w:rsid w:val="00D36B0F"/>
    <w:rsid w:val="00D3705B"/>
    <w:rsid w:val="00D37C2A"/>
    <w:rsid w:val="00D37F67"/>
    <w:rsid w:val="00D436A4"/>
    <w:rsid w:val="00D43FDF"/>
    <w:rsid w:val="00D45A25"/>
    <w:rsid w:val="00D4705B"/>
    <w:rsid w:val="00D47CF6"/>
    <w:rsid w:val="00D50EE5"/>
    <w:rsid w:val="00D51E6A"/>
    <w:rsid w:val="00D545DE"/>
    <w:rsid w:val="00D56AF0"/>
    <w:rsid w:val="00D57C65"/>
    <w:rsid w:val="00D603FC"/>
    <w:rsid w:val="00D61852"/>
    <w:rsid w:val="00D61C81"/>
    <w:rsid w:val="00D61E55"/>
    <w:rsid w:val="00D62C2D"/>
    <w:rsid w:val="00D653D4"/>
    <w:rsid w:val="00D665DC"/>
    <w:rsid w:val="00D677FA"/>
    <w:rsid w:val="00D67815"/>
    <w:rsid w:val="00D67D5E"/>
    <w:rsid w:val="00D707D4"/>
    <w:rsid w:val="00D710B2"/>
    <w:rsid w:val="00D723DF"/>
    <w:rsid w:val="00D729D7"/>
    <w:rsid w:val="00D76E09"/>
    <w:rsid w:val="00D7754A"/>
    <w:rsid w:val="00D778E8"/>
    <w:rsid w:val="00D81C1F"/>
    <w:rsid w:val="00D8395D"/>
    <w:rsid w:val="00D87BAF"/>
    <w:rsid w:val="00D911BA"/>
    <w:rsid w:val="00D914C5"/>
    <w:rsid w:val="00D93EDF"/>
    <w:rsid w:val="00D951E1"/>
    <w:rsid w:val="00D9536E"/>
    <w:rsid w:val="00D975D8"/>
    <w:rsid w:val="00D97A83"/>
    <w:rsid w:val="00DA0006"/>
    <w:rsid w:val="00DA1038"/>
    <w:rsid w:val="00DA14DE"/>
    <w:rsid w:val="00DA1CDF"/>
    <w:rsid w:val="00DA22B7"/>
    <w:rsid w:val="00DA3319"/>
    <w:rsid w:val="00DA3426"/>
    <w:rsid w:val="00DA3524"/>
    <w:rsid w:val="00DA67AD"/>
    <w:rsid w:val="00DA70E4"/>
    <w:rsid w:val="00DA7471"/>
    <w:rsid w:val="00DA7694"/>
    <w:rsid w:val="00DA773B"/>
    <w:rsid w:val="00DA7DA2"/>
    <w:rsid w:val="00DB07E8"/>
    <w:rsid w:val="00DB1D1E"/>
    <w:rsid w:val="00DB2248"/>
    <w:rsid w:val="00DB4AE1"/>
    <w:rsid w:val="00DB5800"/>
    <w:rsid w:val="00DB64D6"/>
    <w:rsid w:val="00DB7E88"/>
    <w:rsid w:val="00DC0249"/>
    <w:rsid w:val="00DC39BD"/>
    <w:rsid w:val="00DC5518"/>
    <w:rsid w:val="00DC5FCC"/>
    <w:rsid w:val="00DC60CB"/>
    <w:rsid w:val="00DC71A9"/>
    <w:rsid w:val="00DC737F"/>
    <w:rsid w:val="00DC797A"/>
    <w:rsid w:val="00DD7308"/>
    <w:rsid w:val="00DD78AF"/>
    <w:rsid w:val="00DE0C6F"/>
    <w:rsid w:val="00DE12D1"/>
    <w:rsid w:val="00DE197F"/>
    <w:rsid w:val="00DE2014"/>
    <w:rsid w:val="00DE2988"/>
    <w:rsid w:val="00DE3FAC"/>
    <w:rsid w:val="00DE4C79"/>
    <w:rsid w:val="00DE52E1"/>
    <w:rsid w:val="00DE5D8D"/>
    <w:rsid w:val="00DE6C53"/>
    <w:rsid w:val="00DF1BFB"/>
    <w:rsid w:val="00DF6C2A"/>
    <w:rsid w:val="00DF7566"/>
    <w:rsid w:val="00E0033B"/>
    <w:rsid w:val="00E02186"/>
    <w:rsid w:val="00E03E53"/>
    <w:rsid w:val="00E04BB2"/>
    <w:rsid w:val="00E05773"/>
    <w:rsid w:val="00E10178"/>
    <w:rsid w:val="00E10444"/>
    <w:rsid w:val="00E13779"/>
    <w:rsid w:val="00E1435A"/>
    <w:rsid w:val="00E15611"/>
    <w:rsid w:val="00E15A5B"/>
    <w:rsid w:val="00E15B72"/>
    <w:rsid w:val="00E16D82"/>
    <w:rsid w:val="00E170C3"/>
    <w:rsid w:val="00E21ED4"/>
    <w:rsid w:val="00E22044"/>
    <w:rsid w:val="00E23B02"/>
    <w:rsid w:val="00E25B4B"/>
    <w:rsid w:val="00E25D47"/>
    <w:rsid w:val="00E33666"/>
    <w:rsid w:val="00E3383C"/>
    <w:rsid w:val="00E33A27"/>
    <w:rsid w:val="00E352BA"/>
    <w:rsid w:val="00E41A20"/>
    <w:rsid w:val="00E41F76"/>
    <w:rsid w:val="00E436D1"/>
    <w:rsid w:val="00E443C3"/>
    <w:rsid w:val="00E45EBD"/>
    <w:rsid w:val="00E47025"/>
    <w:rsid w:val="00E472B5"/>
    <w:rsid w:val="00E47335"/>
    <w:rsid w:val="00E47ECB"/>
    <w:rsid w:val="00E52D53"/>
    <w:rsid w:val="00E53803"/>
    <w:rsid w:val="00E5490F"/>
    <w:rsid w:val="00E564FE"/>
    <w:rsid w:val="00E56AE1"/>
    <w:rsid w:val="00E5776B"/>
    <w:rsid w:val="00E57C4B"/>
    <w:rsid w:val="00E609B0"/>
    <w:rsid w:val="00E61C62"/>
    <w:rsid w:val="00E62411"/>
    <w:rsid w:val="00E629EB"/>
    <w:rsid w:val="00E6327C"/>
    <w:rsid w:val="00E650EC"/>
    <w:rsid w:val="00E65379"/>
    <w:rsid w:val="00E7065A"/>
    <w:rsid w:val="00E74191"/>
    <w:rsid w:val="00E80A99"/>
    <w:rsid w:val="00E828B0"/>
    <w:rsid w:val="00E85906"/>
    <w:rsid w:val="00E8737D"/>
    <w:rsid w:val="00E91A22"/>
    <w:rsid w:val="00E93D73"/>
    <w:rsid w:val="00E956E1"/>
    <w:rsid w:val="00E95DD2"/>
    <w:rsid w:val="00E9790B"/>
    <w:rsid w:val="00EA03E5"/>
    <w:rsid w:val="00EA3758"/>
    <w:rsid w:val="00EA3CE9"/>
    <w:rsid w:val="00EA55F2"/>
    <w:rsid w:val="00EA6301"/>
    <w:rsid w:val="00EA6511"/>
    <w:rsid w:val="00EA6A04"/>
    <w:rsid w:val="00EA6B60"/>
    <w:rsid w:val="00EA75EA"/>
    <w:rsid w:val="00EB09F1"/>
    <w:rsid w:val="00EB1861"/>
    <w:rsid w:val="00EB1CD7"/>
    <w:rsid w:val="00EB26D5"/>
    <w:rsid w:val="00EB3436"/>
    <w:rsid w:val="00EB38E1"/>
    <w:rsid w:val="00EB40A7"/>
    <w:rsid w:val="00EB5E3B"/>
    <w:rsid w:val="00EB796A"/>
    <w:rsid w:val="00EC1514"/>
    <w:rsid w:val="00EC1C85"/>
    <w:rsid w:val="00EC26D8"/>
    <w:rsid w:val="00EC32BC"/>
    <w:rsid w:val="00EC356A"/>
    <w:rsid w:val="00EC4599"/>
    <w:rsid w:val="00EC490B"/>
    <w:rsid w:val="00EC5944"/>
    <w:rsid w:val="00ED350F"/>
    <w:rsid w:val="00ED408D"/>
    <w:rsid w:val="00ED711D"/>
    <w:rsid w:val="00ED71D0"/>
    <w:rsid w:val="00ED77FD"/>
    <w:rsid w:val="00EE1E01"/>
    <w:rsid w:val="00EE633A"/>
    <w:rsid w:val="00EE72D9"/>
    <w:rsid w:val="00EE7C57"/>
    <w:rsid w:val="00EF064D"/>
    <w:rsid w:val="00EF0AB8"/>
    <w:rsid w:val="00EF0C37"/>
    <w:rsid w:val="00EF3CFC"/>
    <w:rsid w:val="00EF50F6"/>
    <w:rsid w:val="00EF6133"/>
    <w:rsid w:val="00F006BD"/>
    <w:rsid w:val="00F01CD3"/>
    <w:rsid w:val="00F02252"/>
    <w:rsid w:val="00F029E2"/>
    <w:rsid w:val="00F04594"/>
    <w:rsid w:val="00F04E21"/>
    <w:rsid w:val="00F0614F"/>
    <w:rsid w:val="00F0660F"/>
    <w:rsid w:val="00F071B1"/>
    <w:rsid w:val="00F071D1"/>
    <w:rsid w:val="00F07292"/>
    <w:rsid w:val="00F11747"/>
    <w:rsid w:val="00F12236"/>
    <w:rsid w:val="00F12B81"/>
    <w:rsid w:val="00F13E84"/>
    <w:rsid w:val="00F15149"/>
    <w:rsid w:val="00F1792C"/>
    <w:rsid w:val="00F20601"/>
    <w:rsid w:val="00F20A3B"/>
    <w:rsid w:val="00F2213D"/>
    <w:rsid w:val="00F2256B"/>
    <w:rsid w:val="00F22575"/>
    <w:rsid w:val="00F225F0"/>
    <w:rsid w:val="00F226C0"/>
    <w:rsid w:val="00F230D5"/>
    <w:rsid w:val="00F24963"/>
    <w:rsid w:val="00F259C2"/>
    <w:rsid w:val="00F3105C"/>
    <w:rsid w:val="00F318EA"/>
    <w:rsid w:val="00F33263"/>
    <w:rsid w:val="00F33756"/>
    <w:rsid w:val="00F347F7"/>
    <w:rsid w:val="00F35143"/>
    <w:rsid w:val="00F35EB9"/>
    <w:rsid w:val="00F40931"/>
    <w:rsid w:val="00F41E0C"/>
    <w:rsid w:val="00F422CC"/>
    <w:rsid w:val="00F42594"/>
    <w:rsid w:val="00F43105"/>
    <w:rsid w:val="00F43D77"/>
    <w:rsid w:val="00F4484A"/>
    <w:rsid w:val="00F44C27"/>
    <w:rsid w:val="00F47D19"/>
    <w:rsid w:val="00F50F51"/>
    <w:rsid w:val="00F52416"/>
    <w:rsid w:val="00F528EF"/>
    <w:rsid w:val="00F54806"/>
    <w:rsid w:val="00F557F4"/>
    <w:rsid w:val="00F55B74"/>
    <w:rsid w:val="00F60350"/>
    <w:rsid w:val="00F61DF3"/>
    <w:rsid w:val="00F63EF9"/>
    <w:rsid w:val="00F6439A"/>
    <w:rsid w:val="00F65137"/>
    <w:rsid w:val="00F66657"/>
    <w:rsid w:val="00F67EBC"/>
    <w:rsid w:val="00F72DE3"/>
    <w:rsid w:val="00F7746F"/>
    <w:rsid w:val="00F80455"/>
    <w:rsid w:val="00F8075A"/>
    <w:rsid w:val="00F80998"/>
    <w:rsid w:val="00F8121D"/>
    <w:rsid w:val="00F81346"/>
    <w:rsid w:val="00F817B2"/>
    <w:rsid w:val="00F8209F"/>
    <w:rsid w:val="00F82379"/>
    <w:rsid w:val="00F829AD"/>
    <w:rsid w:val="00F82A57"/>
    <w:rsid w:val="00F837CC"/>
    <w:rsid w:val="00F85962"/>
    <w:rsid w:val="00F86516"/>
    <w:rsid w:val="00F8790D"/>
    <w:rsid w:val="00F9295F"/>
    <w:rsid w:val="00F929E9"/>
    <w:rsid w:val="00F94A83"/>
    <w:rsid w:val="00F95D26"/>
    <w:rsid w:val="00F968FE"/>
    <w:rsid w:val="00FA0F3B"/>
    <w:rsid w:val="00FA25D3"/>
    <w:rsid w:val="00FA26D9"/>
    <w:rsid w:val="00FA2A4C"/>
    <w:rsid w:val="00FA3B79"/>
    <w:rsid w:val="00FA4494"/>
    <w:rsid w:val="00FA5220"/>
    <w:rsid w:val="00FA5A61"/>
    <w:rsid w:val="00FA5BCA"/>
    <w:rsid w:val="00FA6003"/>
    <w:rsid w:val="00FA729C"/>
    <w:rsid w:val="00FA776F"/>
    <w:rsid w:val="00FA7C84"/>
    <w:rsid w:val="00FB0163"/>
    <w:rsid w:val="00FB07F5"/>
    <w:rsid w:val="00FB0A2B"/>
    <w:rsid w:val="00FB242F"/>
    <w:rsid w:val="00FB2806"/>
    <w:rsid w:val="00FB2CD9"/>
    <w:rsid w:val="00FB62F0"/>
    <w:rsid w:val="00FB7B84"/>
    <w:rsid w:val="00FB7CED"/>
    <w:rsid w:val="00FC0C48"/>
    <w:rsid w:val="00FC4B17"/>
    <w:rsid w:val="00FC50C9"/>
    <w:rsid w:val="00FC633C"/>
    <w:rsid w:val="00FD0877"/>
    <w:rsid w:val="00FD0B13"/>
    <w:rsid w:val="00FD0D81"/>
    <w:rsid w:val="00FD3CE0"/>
    <w:rsid w:val="00FD46D0"/>
    <w:rsid w:val="00FD51E1"/>
    <w:rsid w:val="00FD5865"/>
    <w:rsid w:val="00FD5F50"/>
    <w:rsid w:val="00FD6178"/>
    <w:rsid w:val="00FD70AB"/>
    <w:rsid w:val="00FD7259"/>
    <w:rsid w:val="00FD7E85"/>
    <w:rsid w:val="00FE13E2"/>
    <w:rsid w:val="00FE1CFD"/>
    <w:rsid w:val="00FE3F1B"/>
    <w:rsid w:val="00FE5B96"/>
    <w:rsid w:val="00FE62E8"/>
    <w:rsid w:val="00FE634F"/>
    <w:rsid w:val="00FE67F5"/>
    <w:rsid w:val="00FF04F6"/>
    <w:rsid w:val="00FF0C0E"/>
    <w:rsid w:val="00FF1760"/>
    <w:rsid w:val="00FF3031"/>
    <w:rsid w:val="00FF387A"/>
    <w:rsid w:val="00FF65CD"/>
    <w:rsid w:val="00FF68D8"/>
    <w:rsid w:val="00FF6A14"/>
    <w:rsid w:val="00FF6DFA"/>
    <w:rsid w:val="00FF7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41DEE"/>
  <w15:docId w15:val="{36116F67-495B-4C9F-B1AD-4A915961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9245E"/>
    <w:rPr>
      <w:rFonts w:ascii="Times New Roman" w:eastAsia="Times New Roman" w:hAnsi="Times New Roman"/>
      <w:sz w:val="24"/>
      <w:szCs w:val="24"/>
    </w:rPr>
  </w:style>
  <w:style w:type="paragraph" w:styleId="10">
    <w:name w:val="heading 1"/>
    <w:basedOn w:val="a0"/>
    <w:next w:val="a0"/>
    <w:link w:val="11"/>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paragraph" w:styleId="20">
    <w:name w:val="heading 2"/>
    <w:basedOn w:val="a0"/>
    <w:next w:val="a0"/>
    <w:link w:val="21"/>
    <w:uiPriority w:val="9"/>
    <w:qFormat/>
    <w:locked/>
    <w:rsid w:val="00194106"/>
    <w:pPr>
      <w:keepNext/>
      <w:spacing w:before="240" w:after="60" w:line="276" w:lineRule="auto"/>
      <w:outlineLvl w:val="1"/>
    </w:pPr>
    <w:rPr>
      <w:rFonts w:ascii="Cambria" w:eastAsia="Calibri" w:hAnsi="Cambria"/>
      <w:b/>
      <w:bCs/>
      <w:i/>
      <w:iCs/>
      <w:sz w:val="28"/>
      <w:szCs w:val="28"/>
      <w:lang w:eastAsia="en-US"/>
    </w:rPr>
  </w:style>
  <w:style w:type="paragraph" w:styleId="30">
    <w:name w:val="heading 3"/>
    <w:basedOn w:val="a0"/>
    <w:next w:val="a0"/>
    <w:link w:val="31"/>
    <w:uiPriority w:val="9"/>
    <w:qFormat/>
    <w:locked/>
    <w:rsid w:val="00737914"/>
    <w:pPr>
      <w:keepNext/>
      <w:keepLines/>
      <w:spacing w:before="200"/>
      <w:outlineLvl w:val="2"/>
    </w:pPr>
    <w:rPr>
      <w:rFonts w:ascii="Cambria" w:hAnsi="Cambria"/>
      <w:b/>
      <w:bCs/>
      <w:color w:val="4F81BD"/>
    </w:rPr>
  </w:style>
  <w:style w:type="paragraph" w:styleId="4">
    <w:name w:val="heading 4"/>
    <w:basedOn w:val="a0"/>
    <w:next w:val="a0"/>
    <w:link w:val="40"/>
    <w:unhideWhenUsed/>
    <w:qFormat/>
    <w:locked/>
    <w:rsid w:val="00AA56B3"/>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4674B6"/>
    <w:rPr>
      <w:rFonts w:ascii="Cambria" w:hAnsi="Cambria" w:cs="Times New Roman"/>
      <w:b/>
      <w:bCs/>
      <w:kern w:val="32"/>
      <w:sz w:val="32"/>
      <w:szCs w:val="32"/>
    </w:rPr>
  </w:style>
  <w:style w:type="character" w:customStyle="1" w:styleId="Heading2Char">
    <w:name w:val="Heading 2 Char"/>
    <w:uiPriority w:val="99"/>
    <w:semiHidden/>
    <w:locked/>
    <w:rsid w:val="00913116"/>
    <w:rPr>
      <w:rFonts w:ascii="Cambria" w:hAnsi="Cambria" w:cs="Times New Roman"/>
      <w:b/>
      <w:bCs/>
      <w:i/>
      <w:iCs/>
      <w:sz w:val="28"/>
      <w:szCs w:val="28"/>
    </w:rPr>
  </w:style>
  <w:style w:type="character" w:customStyle="1" w:styleId="31">
    <w:name w:val="Заголовок 3 Знак"/>
    <w:link w:val="30"/>
    <w:uiPriority w:val="9"/>
    <w:semiHidden/>
    <w:locked/>
    <w:rsid w:val="00737914"/>
    <w:rPr>
      <w:rFonts w:ascii="Cambria" w:hAnsi="Cambria" w:cs="Times New Roman"/>
      <w:b/>
      <w:bCs/>
      <w:color w:val="4F81BD"/>
      <w:sz w:val="24"/>
      <w:szCs w:val="24"/>
      <w:lang w:val="ru-RU" w:eastAsia="ru-RU" w:bidi="ar-SA"/>
    </w:rPr>
  </w:style>
  <w:style w:type="paragraph" w:styleId="a4">
    <w:name w:val="header"/>
    <w:basedOn w:val="a0"/>
    <w:link w:val="a5"/>
    <w:uiPriority w:val="99"/>
    <w:rsid w:val="0089245E"/>
    <w:pPr>
      <w:tabs>
        <w:tab w:val="center" w:pos="4677"/>
        <w:tab w:val="right" w:pos="9355"/>
      </w:tabs>
    </w:pPr>
  </w:style>
  <w:style w:type="character" w:customStyle="1" w:styleId="a5">
    <w:name w:val="Верхний колонтитул Знак"/>
    <w:link w:val="a4"/>
    <w:uiPriority w:val="99"/>
    <w:locked/>
    <w:rsid w:val="0089245E"/>
    <w:rPr>
      <w:rFonts w:ascii="Times New Roman" w:hAnsi="Times New Roman" w:cs="Times New Roman"/>
      <w:sz w:val="24"/>
      <w:szCs w:val="24"/>
      <w:lang w:eastAsia="ru-RU"/>
    </w:rPr>
  </w:style>
  <w:style w:type="paragraph" w:styleId="a6">
    <w:name w:val="List Paragraph"/>
    <w:basedOn w:val="a0"/>
    <w:uiPriority w:val="34"/>
    <w:qFormat/>
    <w:rsid w:val="0089245E"/>
    <w:pPr>
      <w:spacing w:after="200" w:line="276" w:lineRule="auto"/>
      <w:ind w:left="720"/>
      <w:contextualSpacing/>
    </w:pPr>
    <w:rPr>
      <w:rFonts w:eastAsia="Calibri"/>
      <w:szCs w:val="22"/>
      <w:lang w:eastAsia="en-US"/>
    </w:rPr>
  </w:style>
  <w:style w:type="character" w:styleId="a7">
    <w:name w:val="page number"/>
    <w:rsid w:val="0089245E"/>
    <w:rPr>
      <w:rFonts w:cs="Times New Roman"/>
    </w:rPr>
  </w:style>
  <w:style w:type="paragraph" w:customStyle="1" w:styleId="a8">
    <w:name w:val="Знак Знак Знак Знак Знак Знак Знак Знак Знак Знак"/>
    <w:basedOn w:val="a0"/>
    <w:uiPriority w:val="99"/>
    <w:rsid w:val="00E15B72"/>
    <w:pPr>
      <w:spacing w:before="100" w:beforeAutospacing="1" w:after="100" w:afterAutospacing="1"/>
    </w:pPr>
    <w:rPr>
      <w:lang w:val="en-US" w:eastAsia="en-US"/>
    </w:rPr>
  </w:style>
  <w:style w:type="paragraph" w:customStyle="1" w:styleId="Style2">
    <w:name w:val="Style2"/>
    <w:basedOn w:val="a0"/>
    <w:rsid w:val="00E15B72"/>
    <w:pPr>
      <w:widowControl w:val="0"/>
      <w:autoSpaceDE w:val="0"/>
      <w:autoSpaceDN w:val="0"/>
      <w:adjustRightInd w:val="0"/>
      <w:spacing w:line="309" w:lineRule="exact"/>
      <w:ind w:firstLine="816"/>
      <w:jc w:val="both"/>
    </w:pPr>
  </w:style>
  <w:style w:type="paragraph" w:customStyle="1" w:styleId="Style3">
    <w:name w:val="Style3"/>
    <w:basedOn w:val="a0"/>
    <w:rsid w:val="00E15B72"/>
    <w:pPr>
      <w:widowControl w:val="0"/>
      <w:autoSpaceDE w:val="0"/>
      <w:autoSpaceDN w:val="0"/>
      <w:adjustRightInd w:val="0"/>
      <w:spacing w:line="317" w:lineRule="exact"/>
      <w:ind w:firstLine="821"/>
    </w:pPr>
  </w:style>
  <w:style w:type="character" w:customStyle="1" w:styleId="FontStyle11">
    <w:name w:val="Font Style11"/>
    <w:uiPriority w:val="99"/>
    <w:rsid w:val="00E15B72"/>
    <w:rPr>
      <w:rFonts w:ascii="Times New Roman" w:hAnsi="Times New Roman" w:cs="Times New Roman"/>
      <w:sz w:val="20"/>
      <w:szCs w:val="20"/>
    </w:rPr>
  </w:style>
  <w:style w:type="character" w:customStyle="1" w:styleId="FontStyle12">
    <w:name w:val="Font Style12"/>
    <w:rsid w:val="00E15B72"/>
    <w:rPr>
      <w:rFonts w:ascii="Times New Roman" w:hAnsi="Times New Roman" w:cs="Times New Roman"/>
      <w:sz w:val="26"/>
      <w:szCs w:val="26"/>
    </w:rPr>
  </w:style>
  <w:style w:type="paragraph" w:styleId="a9">
    <w:name w:val="Body Text"/>
    <w:aliases w:val="Основной текст1"/>
    <w:basedOn w:val="a0"/>
    <w:link w:val="aa"/>
    <w:rsid w:val="0067599A"/>
    <w:rPr>
      <w:sz w:val="28"/>
      <w:szCs w:val="20"/>
    </w:rPr>
  </w:style>
  <w:style w:type="character" w:customStyle="1" w:styleId="aa">
    <w:name w:val="Основной текст Знак"/>
    <w:aliases w:val="Основной текст1 Знак"/>
    <w:link w:val="a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ab">
    <w:name w:val="Title"/>
    <w:basedOn w:val="a0"/>
    <w:link w:val="ac"/>
    <w:qFormat/>
    <w:rsid w:val="00FE634F"/>
    <w:pPr>
      <w:tabs>
        <w:tab w:val="left" w:pos="8460"/>
      </w:tabs>
      <w:jc w:val="center"/>
    </w:pPr>
    <w:rPr>
      <w:rFonts w:ascii="Calibri" w:eastAsia="Calibri" w:hAnsi="Calibri"/>
      <w:b/>
      <w:bCs/>
      <w:sz w:val="36"/>
      <w:szCs w:val="36"/>
    </w:rPr>
  </w:style>
  <w:style w:type="character" w:customStyle="1" w:styleId="TitleChar1">
    <w:name w:val="Title Char1"/>
    <w:uiPriority w:val="99"/>
    <w:locked/>
    <w:rsid w:val="00995595"/>
    <w:rPr>
      <w:rFonts w:ascii="Cambria" w:hAnsi="Cambria" w:cs="Times New Roman"/>
      <w:b/>
      <w:bCs/>
      <w:kern w:val="28"/>
      <w:sz w:val="32"/>
      <w:szCs w:val="32"/>
    </w:rPr>
  </w:style>
  <w:style w:type="character" w:customStyle="1" w:styleId="ac">
    <w:name w:val="Заголовок Знак"/>
    <w:link w:val="ab"/>
    <w:locked/>
    <w:rsid w:val="00FE634F"/>
    <w:rPr>
      <w:rFonts w:ascii="Cambria" w:hAnsi="Cambria" w:cs="Times New Roman"/>
      <w:color w:val="17365D"/>
      <w:spacing w:val="5"/>
      <w:kern w:val="28"/>
      <w:sz w:val="52"/>
      <w:szCs w:val="52"/>
      <w:lang w:eastAsia="ru-RU"/>
    </w:rPr>
  </w:style>
  <w:style w:type="paragraph" w:styleId="ad">
    <w:name w:val="Normal (Web)"/>
    <w:aliases w:val="Обычный (Web),Обычный (веб)"/>
    <w:basedOn w:val="a0"/>
    <w:uiPriority w:val="99"/>
    <w:qFormat/>
    <w:rsid w:val="00FE634F"/>
    <w:pPr>
      <w:spacing w:before="100" w:beforeAutospacing="1" w:after="100" w:afterAutospacing="1"/>
    </w:pPr>
  </w:style>
  <w:style w:type="paragraph" w:customStyle="1" w:styleId="bodytext1">
    <w:name w:val="bodytext1"/>
    <w:basedOn w:val="a0"/>
    <w:rsid w:val="00FE634F"/>
    <w:pPr>
      <w:spacing w:after="150" w:line="225" w:lineRule="atLeast"/>
      <w:jc w:val="both"/>
    </w:pPr>
  </w:style>
  <w:style w:type="paragraph" w:customStyle="1" w:styleId="Style6">
    <w:name w:val="Style6"/>
    <w:basedOn w:val="a0"/>
    <w:uiPriority w:val="99"/>
    <w:rsid w:val="00FE634F"/>
    <w:pPr>
      <w:widowControl w:val="0"/>
      <w:autoSpaceDE w:val="0"/>
      <w:autoSpaceDN w:val="0"/>
      <w:adjustRightInd w:val="0"/>
      <w:spacing w:line="274" w:lineRule="exact"/>
      <w:jc w:val="both"/>
    </w:pPr>
  </w:style>
  <w:style w:type="character" w:customStyle="1" w:styleId="FontStyle20">
    <w:name w:val="Font Style20"/>
    <w:uiPriority w:val="99"/>
    <w:rsid w:val="00FE634F"/>
    <w:rPr>
      <w:rFonts w:ascii="Times New Roman" w:hAnsi="Times New Roman" w:cs="Times New Roman"/>
      <w:sz w:val="22"/>
      <w:szCs w:val="22"/>
    </w:rPr>
  </w:style>
  <w:style w:type="paragraph" w:customStyle="1" w:styleId="ListParagraph1">
    <w:name w:val="List Paragraph1"/>
    <w:basedOn w:val="a0"/>
    <w:uiPriority w:val="99"/>
    <w:rsid w:val="00FE634F"/>
    <w:pPr>
      <w:spacing w:after="200" w:line="276" w:lineRule="auto"/>
      <w:ind w:left="720"/>
    </w:pPr>
    <w:rPr>
      <w:rFonts w:ascii="Calibri" w:hAnsi="Calibri"/>
      <w:sz w:val="22"/>
      <w:szCs w:val="22"/>
      <w:lang w:eastAsia="en-US"/>
    </w:rPr>
  </w:style>
  <w:style w:type="character" w:styleId="ae">
    <w:name w:val="Hyperlink"/>
    <w:uiPriority w:val="99"/>
    <w:rsid w:val="00FE634F"/>
    <w:rPr>
      <w:rFonts w:cs="Times New Roman"/>
      <w:color w:val="0000FF"/>
      <w:u w:val="single"/>
    </w:rPr>
  </w:style>
  <w:style w:type="paragraph" w:customStyle="1" w:styleId="rvps410421">
    <w:name w:val="rvps410421"/>
    <w:basedOn w:val="a0"/>
    <w:rsid w:val="00FE634F"/>
    <w:pPr>
      <w:spacing w:after="300"/>
    </w:pPr>
    <w:rPr>
      <w:rFonts w:ascii="Verdana" w:hAnsi="Verdana"/>
      <w:color w:val="000000"/>
      <w:sz w:val="17"/>
      <w:szCs w:val="17"/>
    </w:rPr>
  </w:style>
  <w:style w:type="paragraph" w:customStyle="1" w:styleId="ConsPlusNormal">
    <w:name w:val="ConsPlusNormal"/>
    <w:qFormat/>
    <w:rsid w:val="00FE634F"/>
    <w:pPr>
      <w:widowControl w:val="0"/>
      <w:autoSpaceDE w:val="0"/>
      <w:autoSpaceDN w:val="0"/>
      <w:adjustRightInd w:val="0"/>
      <w:ind w:firstLine="720"/>
    </w:pPr>
    <w:rPr>
      <w:rFonts w:ascii="Arial" w:eastAsia="Times New Roman" w:hAnsi="Arial" w:cs="Arial"/>
    </w:rPr>
  </w:style>
  <w:style w:type="paragraph" w:customStyle="1" w:styleId="af">
    <w:name w:val="Знак Знак Знак Знак"/>
    <w:basedOn w:val="a0"/>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af0">
    <w:name w:val="annotation reference"/>
    <w:rsid w:val="001B45F0"/>
    <w:rPr>
      <w:rFonts w:cs="Times New Roman"/>
      <w:sz w:val="16"/>
      <w:szCs w:val="16"/>
    </w:rPr>
  </w:style>
  <w:style w:type="paragraph" w:styleId="af1">
    <w:name w:val="annotation text"/>
    <w:basedOn w:val="a0"/>
    <w:link w:val="af2"/>
    <w:rsid w:val="001B45F0"/>
    <w:rPr>
      <w:rFonts w:eastAsia="Calibri"/>
      <w:sz w:val="20"/>
      <w:szCs w:val="20"/>
    </w:rPr>
  </w:style>
  <w:style w:type="character" w:customStyle="1" w:styleId="af2">
    <w:name w:val="Текст примечания Знак"/>
    <w:link w:val="af1"/>
    <w:locked/>
    <w:rsid w:val="004674B6"/>
    <w:rPr>
      <w:rFonts w:ascii="Times New Roman" w:hAnsi="Times New Roman" w:cs="Times New Roman"/>
      <w:sz w:val="20"/>
      <w:szCs w:val="20"/>
    </w:rPr>
  </w:style>
  <w:style w:type="paragraph" w:styleId="af3">
    <w:name w:val="annotation subject"/>
    <w:basedOn w:val="af1"/>
    <w:next w:val="af1"/>
    <w:link w:val="af4"/>
    <w:uiPriority w:val="99"/>
    <w:semiHidden/>
    <w:rsid w:val="001B45F0"/>
    <w:rPr>
      <w:b/>
      <w:bCs/>
    </w:rPr>
  </w:style>
  <w:style w:type="character" w:customStyle="1" w:styleId="af4">
    <w:name w:val="Тема примечания Знак"/>
    <w:link w:val="af3"/>
    <w:uiPriority w:val="99"/>
    <w:semiHidden/>
    <w:locked/>
    <w:rsid w:val="004674B6"/>
    <w:rPr>
      <w:rFonts w:ascii="Times New Roman" w:hAnsi="Times New Roman" w:cs="Times New Roman"/>
      <w:b/>
      <w:bCs/>
      <w:sz w:val="20"/>
      <w:szCs w:val="20"/>
    </w:rPr>
  </w:style>
  <w:style w:type="paragraph" w:styleId="af5">
    <w:name w:val="Balloon Text"/>
    <w:basedOn w:val="a0"/>
    <w:link w:val="af6"/>
    <w:uiPriority w:val="99"/>
    <w:semiHidden/>
    <w:rsid w:val="001B45F0"/>
    <w:rPr>
      <w:rFonts w:ascii="Tahoma" w:eastAsia="Calibri" w:hAnsi="Tahoma" w:cs="Tahoma"/>
      <w:sz w:val="16"/>
      <w:szCs w:val="16"/>
    </w:rPr>
  </w:style>
  <w:style w:type="character" w:customStyle="1" w:styleId="af6">
    <w:name w:val="Текст выноски Знак"/>
    <w:link w:val="af5"/>
    <w:uiPriority w:val="99"/>
    <w:semiHidden/>
    <w:locked/>
    <w:rsid w:val="004674B6"/>
    <w:rPr>
      <w:rFonts w:ascii="Times New Roman" w:hAnsi="Times New Roman" w:cs="Times New Roman"/>
      <w:sz w:val="2"/>
    </w:rPr>
  </w:style>
  <w:style w:type="paragraph" w:styleId="af7">
    <w:name w:val="footer"/>
    <w:basedOn w:val="a0"/>
    <w:link w:val="af8"/>
    <w:uiPriority w:val="99"/>
    <w:rsid w:val="001B45F0"/>
    <w:pPr>
      <w:tabs>
        <w:tab w:val="center" w:pos="4677"/>
        <w:tab w:val="right" w:pos="9355"/>
      </w:tabs>
    </w:pPr>
    <w:rPr>
      <w:rFonts w:eastAsia="Calibri"/>
    </w:rPr>
  </w:style>
  <w:style w:type="character" w:customStyle="1" w:styleId="af8">
    <w:name w:val="Нижний колонтитул Знак"/>
    <w:link w:val="af7"/>
    <w:uiPriority w:val="99"/>
    <w:locked/>
    <w:rsid w:val="004674B6"/>
    <w:rPr>
      <w:rFonts w:ascii="Times New Roman" w:hAnsi="Times New Roman" w:cs="Times New Roman"/>
      <w:sz w:val="24"/>
      <w:szCs w:val="24"/>
    </w:rPr>
  </w:style>
  <w:style w:type="paragraph" w:styleId="af9">
    <w:name w:val="Body Text Indent"/>
    <w:basedOn w:val="a0"/>
    <w:link w:val="afa"/>
    <w:rsid w:val="001B45F0"/>
    <w:pPr>
      <w:spacing w:after="120"/>
      <w:ind w:left="283"/>
    </w:pPr>
    <w:rPr>
      <w:rFonts w:eastAsia="Calibri"/>
    </w:rPr>
  </w:style>
  <w:style w:type="character" w:customStyle="1" w:styleId="BodyTextIndentChar">
    <w:name w:val="Body Text Indent Char"/>
    <w:uiPriority w:val="99"/>
    <w:semiHidden/>
    <w:locked/>
    <w:rsid w:val="004674B6"/>
    <w:rPr>
      <w:rFonts w:ascii="Times New Roman" w:hAnsi="Times New Roman" w:cs="Times New Roman"/>
      <w:sz w:val="24"/>
      <w:szCs w:val="24"/>
    </w:rPr>
  </w:style>
  <w:style w:type="character" w:customStyle="1" w:styleId="afa">
    <w:name w:val="Основной текст с отступом Знак"/>
    <w:link w:val="af9"/>
    <w:locked/>
    <w:rsid w:val="001B45F0"/>
    <w:rPr>
      <w:rFonts w:cs="Times New Roman"/>
      <w:sz w:val="24"/>
      <w:szCs w:val="24"/>
      <w:lang w:val="ru-RU" w:eastAsia="ru-RU" w:bidi="ar-SA"/>
    </w:rPr>
  </w:style>
  <w:style w:type="paragraph" w:styleId="22">
    <w:name w:val="Body Text First Indent 2"/>
    <w:basedOn w:val="af9"/>
    <w:link w:val="23"/>
    <w:rsid w:val="001B45F0"/>
    <w:pPr>
      <w:ind w:firstLine="210"/>
    </w:pPr>
  </w:style>
  <w:style w:type="character" w:customStyle="1" w:styleId="BodyTextFirstIndent2Char">
    <w:name w:val="Body Text First Indent 2 Char"/>
    <w:uiPriority w:val="99"/>
    <w:semiHidden/>
    <w:locked/>
    <w:rsid w:val="004674B6"/>
    <w:rPr>
      <w:rFonts w:ascii="Times New Roman" w:hAnsi="Times New Roman" w:cs="Times New Roman"/>
      <w:sz w:val="24"/>
      <w:szCs w:val="24"/>
      <w:lang w:val="ru-RU" w:eastAsia="ru-RU" w:bidi="ar-SA"/>
    </w:rPr>
  </w:style>
  <w:style w:type="character" w:customStyle="1" w:styleId="23">
    <w:name w:val="Красная строка 2 Знак"/>
    <w:link w:val="22"/>
    <w:locked/>
    <w:rsid w:val="001B45F0"/>
    <w:rPr>
      <w:rFonts w:cs="Times New Roman"/>
      <w:sz w:val="24"/>
      <w:szCs w:val="24"/>
      <w:lang w:val="ru-RU" w:eastAsia="ru-RU" w:bidi="ar-SA"/>
    </w:rPr>
  </w:style>
  <w:style w:type="paragraph" w:customStyle="1" w:styleId="ConsTitle">
    <w:name w:val="ConsTitle"/>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a0"/>
    <w:rsid w:val="006D4192"/>
    <w:pPr>
      <w:widowControl w:val="0"/>
      <w:autoSpaceDE w:val="0"/>
      <w:autoSpaceDN w:val="0"/>
      <w:adjustRightInd w:val="0"/>
    </w:pPr>
    <w:rPr>
      <w:rFonts w:eastAsia="Calibri"/>
    </w:rPr>
  </w:style>
  <w:style w:type="paragraph" w:customStyle="1" w:styleId="Style5">
    <w:name w:val="Style5"/>
    <w:basedOn w:val="a0"/>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a0"/>
    <w:rsid w:val="006D4192"/>
    <w:pPr>
      <w:widowControl w:val="0"/>
      <w:autoSpaceDE w:val="0"/>
      <w:autoSpaceDN w:val="0"/>
      <w:adjustRightInd w:val="0"/>
      <w:spacing w:line="298" w:lineRule="exact"/>
      <w:ind w:firstLine="826"/>
    </w:pPr>
    <w:rPr>
      <w:rFonts w:eastAsia="Calibri"/>
    </w:rPr>
  </w:style>
  <w:style w:type="paragraph" w:customStyle="1" w:styleId="afb">
    <w:name w:val="Òàáëèöà"/>
    <w:basedOn w:val="afc"/>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afd">
    <w:name w:val="Plain Text"/>
    <w:basedOn w:val="a0"/>
    <w:link w:val="afe"/>
    <w:rsid w:val="000F6AAA"/>
    <w:rPr>
      <w:rFonts w:ascii="Courier New" w:eastAsia="Calibri" w:hAnsi="Courier New"/>
      <w:sz w:val="20"/>
      <w:szCs w:val="20"/>
    </w:rPr>
  </w:style>
  <w:style w:type="character" w:customStyle="1" w:styleId="afe">
    <w:name w:val="Текст Знак"/>
    <w:link w:val="afd"/>
    <w:locked/>
    <w:rsid w:val="00834687"/>
    <w:rPr>
      <w:rFonts w:ascii="Courier New" w:hAnsi="Courier New" w:cs="Courier New"/>
      <w:sz w:val="20"/>
      <w:szCs w:val="20"/>
    </w:rPr>
  </w:style>
  <w:style w:type="character" w:customStyle="1" w:styleId="aff">
    <w:name w:val="Основной текст + Полужирный"/>
    <w:rsid w:val="000F6AAA"/>
    <w:rPr>
      <w:rFonts w:cs="Times New Roman"/>
      <w:b/>
      <w:bCs/>
      <w:sz w:val="23"/>
      <w:szCs w:val="23"/>
      <w:lang w:bidi="ar-SA"/>
    </w:rPr>
  </w:style>
  <w:style w:type="paragraph" w:styleId="afc">
    <w:name w:val="Message Header"/>
    <w:basedOn w:val="a0"/>
    <w:link w:val="aff0"/>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0">
    <w:name w:val="Шапка Знак"/>
    <w:link w:val="afc"/>
    <w:uiPriority w:val="99"/>
    <w:semiHidden/>
    <w:locked/>
    <w:rsid w:val="00834687"/>
    <w:rPr>
      <w:rFonts w:ascii="Cambria" w:hAnsi="Cambria" w:cs="Times New Roman"/>
      <w:sz w:val="24"/>
      <w:szCs w:val="24"/>
      <w:shd w:val="pct20" w:color="auto" w:fill="auto"/>
    </w:rPr>
  </w:style>
  <w:style w:type="table" w:styleId="aff1">
    <w:name w:val="Table Grid"/>
    <w:basedOn w:val="a2"/>
    <w:uiPriority w:val="59"/>
    <w:locked/>
    <w:rsid w:val="00AC48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Стиль3 Знак Знак"/>
    <w:basedOn w:val="24"/>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rsid w:val="00AC488B"/>
    <w:rPr>
      <w:rFonts w:ascii="Times New Roman" w:hAnsi="Times New Roman" w:cs="Times New Roman"/>
      <w:sz w:val="22"/>
      <w:szCs w:val="22"/>
    </w:rPr>
  </w:style>
  <w:style w:type="paragraph" w:styleId="24">
    <w:name w:val="Body Text Indent 2"/>
    <w:basedOn w:val="a0"/>
    <w:link w:val="25"/>
    <w:uiPriority w:val="99"/>
    <w:rsid w:val="00AC488B"/>
    <w:pPr>
      <w:spacing w:after="120" w:line="480" w:lineRule="auto"/>
      <w:ind w:left="283"/>
    </w:pPr>
  </w:style>
  <w:style w:type="character" w:customStyle="1" w:styleId="25">
    <w:name w:val="Основной текст с отступом 2 Знак"/>
    <w:link w:val="24"/>
    <w:uiPriority w:val="99"/>
    <w:locked/>
    <w:rsid w:val="00A44C0B"/>
    <w:rPr>
      <w:rFonts w:ascii="Times New Roman" w:hAnsi="Times New Roman" w:cs="Times New Roman"/>
      <w:sz w:val="24"/>
      <w:szCs w:val="24"/>
    </w:rPr>
  </w:style>
  <w:style w:type="character" w:customStyle="1" w:styleId="aff2">
    <w:name w:val="Гипертекстовая ссылка"/>
    <w:rsid w:val="00AC488B"/>
    <w:rPr>
      <w:rFonts w:cs="Times New Roman"/>
      <w:color w:val="008000"/>
    </w:rPr>
  </w:style>
  <w:style w:type="paragraph" w:customStyle="1" w:styleId="aff3">
    <w:name w:val="Прижатый влево"/>
    <w:basedOn w:val="a0"/>
    <w:next w:val="a0"/>
    <w:uiPriority w:val="99"/>
    <w:rsid w:val="00AC488B"/>
    <w:pPr>
      <w:autoSpaceDE w:val="0"/>
      <w:autoSpaceDN w:val="0"/>
      <w:adjustRightInd w:val="0"/>
    </w:pPr>
    <w:rPr>
      <w:rFonts w:ascii="Arial" w:eastAsia="Calibri" w:hAnsi="Arial"/>
    </w:rPr>
  </w:style>
  <w:style w:type="character" w:customStyle="1" w:styleId="aff4">
    <w:name w:val="Цветовое выделение"/>
    <w:uiPriority w:val="99"/>
    <w:rsid w:val="00AC488B"/>
    <w:rPr>
      <w:b/>
      <w:color w:val="000080"/>
      <w:sz w:val="20"/>
    </w:rPr>
  </w:style>
  <w:style w:type="paragraph" w:customStyle="1" w:styleId="12">
    <w:name w:val="Абзац списка1"/>
    <w:basedOn w:val="a0"/>
    <w:uiPriority w:val="99"/>
    <w:rsid w:val="00665EF6"/>
    <w:pPr>
      <w:spacing w:after="200" w:line="276" w:lineRule="auto"/>
      <w:ind w:left="720"/>
      <w:contextualSpacing/>
    </w:pPr>
    <w:rPr>
      <w:rFonts w:ascii="Calibri" w:eastAsia="Calibri" w:hAnsi="Calibri"/>
      <w:sz w:val="22"/>
      <w:szCs w:val="22"/>
    </w:rPr>
  </w:style>
  <w:style w:type="character" w:customStyle="1" w:styleId="26">
    <w:name w:val="Заголовок 2 Знак"/>
    <w:uiPriority w:val="9"/>
    <w:rsid w:val="0091464D"/>
    <w:rPr>
      <w:rFonts w:ascii="Arial" w:hAnsi="Arial" w:cs="Arial"/>
      <w:b/>
      <w:bCs/>
      <w:i/>
      <w:iCs/>
      <w:sz w:val="28"/>
      <w:szCs w:val="28"/>
      <w:lang w:val="ru-RU" w:eastAsia="ru-RU" w:bidi="ar-SA"/>
    </w:rPr>
  </w:style>
  <w:style w:type="paragraph" w:styleId="aff5">
    <w:name w:val="Document Map"/>
    <w:basedOn w:val="a0"/>
    <w:link w:val="aff6"/>
    <w:uiPriority w:val="99"/>
    <w:semiHidden/>
    <w:rsid w:val="00453B38"/>
    <w:pPr>
      <w:shd w:val="clear" w:color="auto" w:fill="000080"/>
    </w:pPr>
    <w:rPr>
      <w:rFonts w:ascii="Tahoma" w:hAnsi="Tahoma" w:cs="Tahoma"/>
      <w:sz w:val="20"/>
      <w:szCs w:val="20"/>
    </w:rPr>
  </w:style>
  <w:style w:type="character" w:customStyle="1" w:styleId="aff6">
    <w:name w:val="Схема документа Знак"/>
    <w:link w:val="aff5"/>
    <w:uiPriority w:val="99"/>
    <w:semiHidden/>
    <w:locked/>
    <w:rsid w:val="00293660"/>
    <w:rPr>
      <w:rFonts w:ascii="Times New Roman" w:hAnsi="Times New Roman" w:cs="Times New Roman"/>
      <w:sz w:val="2"/>
    </w:rPr>
  </w:style>
  <w:style w:type="paragraph" w:customStyle="1" w:styleId="s1">
    <w:name w:val="s_1"/>
    <w:basedOn w:val="a0"/>
    <w:uiPriority w:val="99"/>
    <w:rsid w:val="00282EB0"/>
    <w:pPr>
      <w:ind w:firstLine="720"/>
      <w:jc w:val="both"/>
    </w:pPr>
    <w:rPr>
      <w:rFonts w:ascii="Arial" w:eastAsia="Calibri" w:hAnsi="Arial" w:cs="Arial"/>
      <w:sz w:val="26"/>
      <w:szCs w:val="26"/>
    </w:rPr>
  </w:style>
  <w:style w:type="paragraph" w:customStyle="1" w:styleId="ConsNormal">
    <w:name w:val="ConsNormal"/>
    <w:rsid w:val="002201B0"/>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2201B0"/>
    <w:pPr>
      <w:widowControl w:val="0"/>
      <w:autoSpaceDE w:val="0"/>
      <w:autoSpaceDN w:val="0"/>
      <w:adjustRightInd w:val="0"/>
      <w:ind w:right="19772"/>
    </w:pPr>
    <w:rPr>
      <w:rFonts w:ascii="Courier New" w:hAnsi="Courier New" w:cs="Courier New"/>
    </w:rPr>
  </w:style>
  <w:style w:type="paragraph" w:customStyle="1" w:styleId="ConsPlusTitle">
    <w:name w:val="ConsPlusTitle"/>
    <w:rsid w:val="002140BD"/>
    <w:pPr>
      <w:widowControl w:val="0"/>
      <w:autoSpaceDE w:val="0"/>
      <w:autoSpaceDN w:val="0"/>
      <w:adjustRightInd w:val="0"/>
    </w:pPr>
    <w:rPr>
      <w:rFonts w:ascii="Arial" w:hAnsi="Arial" w:cs="Arial"/>
      <w:b/>
      <w:bCs/>
    </w:rPr>
  </w:style>
  <w:style w:type="paragraph" w:customStyle="1" w:styleId="1">
    <w:name w:val="Знак Знак Знак Знак1"/>
    <w:basedOn w:val="a0"/>
    <w:uiPriority w:val="99"/>
    <w:semiHidden/>
    <w:rsid w:val="00944A6F"/>
    <w:pPr>
      <w:numPr>
        <w:numId w:val="1"/>
      </w:numPr>
      <w:spacing w:before="120" w:after="160" w:line="240" w:lineRule="exact"/>
      <w:jc w:val="both"/>
    </w:pPr>
    <w:rPr>
      <w:rFonts w:ascii="Verdana" w:eastAsia="Calibri" w:hAnsi="Verdana"/>
      <w:sz w:val="20"/>
      <w:szCs w:val="20"/>
      <w:lang w:val="en-US" w:eastAsia="en-US"/>
    </w:rPr>
  </w:style>
  <w:style w:type="paragraph" w:customStyle="1" w:styleId="13">
    <w:name w:val="Знак Знак Знак Знак Знак Знак Знак Знак Знак Знак1"/>
    <w:basedOn w:val="a0"/>
    <w:uiPriority w:val="99"/>
    <w:rsid w:val="00430CF1"/>
    <w:pPr>
      <w:spacing w:before="100" w:beforeAutospacing="1" w:after="100" w:afterAutospacing="1"/>
    </w:pPr>
    <w:rPr>
      <w:rFonts w:eastAsia="Calibri"/>
      <w:lang w:val="en-US" w:eastAsia="en-US"/>
    </w:rPr>
  </w:style>
  <w:style w:type="paragraph" w:customStyle="1" w:styleId="110">
    <w:name w:val="Знак Знак1 Знак Знак Знак Знак Знак Знак1 Знак"/>
    <w:basedOn w:val="a0"/>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7">
    <w:name w:val="Знак Знак Знак Знак2"/>
    <w:basedOn w:val="a0"/>
    <w:uiPriority w:val="99"/>
    <w:semiHidden/>
    <w:rsid w:val="00930BA7"/>
    <w:pPr>
      <w:spacing w:before="120" w:after="160" w:line="240" w:lineRule="exact"/>
      <w:ind w:left="720" w:hanging="360"/>
      <w:jc w:val="both"/>
    </w:pPr>
    <w:rPr>
      <w:rFonts w:ascii="Verdana" w:eastAsia="Calibri" w:hAnsi="Verdana"/>
      <w:sz w:val="20"/>
      <w:szCs w:val="20"/>
      <w:lang w:val="en-US" w:eastAsia="en-US"/>
    </w:rPr>
  </w:style>
  <w:style w:type="paragraph" w:customStyle="1" w:styleId="ConsPlusNonformat">
    <w:name w:val="ConsPlusNonformat"/>
    <w:rsid w:val="00226D31"/>
    <w:pPr>
      <w:widowControl w:val="0"/>
      <w:autoSpaceDE w:val="0"/>
      <w:autoSpaceDN w:val="0"/>
      <w:adjustRightInd w:val="0"/>
    </w:pPr>
    <w:rPr>
      <w:rFonts w:ascii="Courier New" w:eastAsia="Times New Roman" w:hAnsi="Courier New" w:cs="Courier New"/>
      <w:sz w:val="24"/>
      <w:szCs w:val="24"/>
    </w:rPr>
  </w:style>
  <w:style w:type="character" w:styleId="aff7">
    <w:name w:val="Strong"/>
    <w:uiPriority w:val="22"/>
    <w:qFormat/>
    <w:locked/>
    <w:rsid w:val="00226D31"/>
    <w:rPr>
      <w:rFonts w:cs="Times New Roman"/>
      <w:b/>
      <w:bCs/>
    </w:rPr>
  </w:style>
  <w:style w:type="character" w:customStyle="1" w:styleId="aff8">
    <w:name w:val="Без интервала Знак"/>
    <w:link w:val="aff9"/>
    <w:locked/>
    <w:rsid w:val="00226D31"/>
    <w:rPr>
      <w:rFonts w:ascii="Times New Roman" w:hAnsi="Times New Roman" w:cs="Times New Roman"/>
      <w:sz w:val="22"/>
      <w:szCs w:val="22"/>
      <w:lang w:val="en-US" w:eastAsia="en-US" w:bidi="ar-SA"/>
    </w:rPr>
  </w:style>
  <w:style w:type="paragraph" w:styleId="aff9">
    <w:name w:val="No Spacing"/>
    <w:link w:val="aff8"/>
    <w:uiPriority w:val="1"/>
    <w:qFormat/>
    <w:rsid w:val="00226D31"/>
    <w:rPr>
      <w:rFonts w:ascii="Times New Roman" w:hAnsi="Times New Roman"/>
      <w:sz w:val="22"/>
      <w:szCs w:val="22"/>
      <w:lang w:val="en-US" w:eastAsia="en-US"/>
    </w:rPr>
  </w:style>
  <w:style w:type="paragraph" w:customStyle="1" w:styleId="ConsPlusCell">
    <w:name w:val="ConsPlusCell"/>
    <w:rsid w:val="00226D31"/>
    <w:pPr>
      <w:widowControl w:val="0"/>
      <w:autoSpaceDE w:val="0"/>
      <w:autoSpaceDN w:val="0"/>
      <w:adjustRightInd w:val="0"/>
    </w:pPr>
    <w:rPr>
      <w:rFonts w:ascii="Times New Roman" w:eastAsia="Times New Roman" w:hAnsi="Times New Roman"/>
      <w:sz w:val="24"/>
      <w:szCs w:val="24"/>
    </w:rPr>
  </w:style>
  <w:style w:type="paragraph" w:customStyle="1" w:styleId="28">
    <w:name w:val="Абзац списка2"/>
    <w:basedOn w:val="a0"/>
    <w:rsid w:val="00226D31"/>
    <w:pPr>
      <w:ind w:left="720"/>
    </w:pPr>
    <w:rPr>
      <w:rFonts w:eastAsia="Calibri"/>
    </w:rPr>
  </w:style>
  <w:style w:type="paragraph" w:customStyle="1" w:styleId="Style1">
    <w:name w:val="Style1"/>
    <w:basedOn w:val="a0"/>
    <w:rsid w:val="006A00C7"/>
    <w:pPr>
      <w:widowControl w:val="0"/>
      <w:autoSpaceDE w:val="0"/>
      <w:autoSpaceDN w:val="0"/>
      <w:adjustRightInd w:val="0"/>
    </w:pPr>
    <w:rPr>
      <w:rFonts w:eastAsia="Calibri"/>
    </w:rPr>
  </w:style>
  <w:style w:type="paragraph" w:customStyle="1" w:styleId="affa">
    <w:name w:val="Знак"/>
    <w:basedOn w:val="a0"/>
    <w:rsid w:val="00B71159"/>
    <w:pPr>
      <w:spacing w:before="100" w:beforeAutospacing="1" w:after="100" w:afterAutospacing="1"/>
      <w:jc w:val="both"/>
    </w:pPr>
    <w:rPr>
      <w:rFonts w:ascii="Tahoma" w:eastAsia="Calibri" w:hAnsi="Tahoma"/>
      <w:sz w:val="20"/>
      <w:szCs w:val="20"/>
      <w:lang w:val="en-US" w:eastAsia="en-US"/>
    </w:rPr>
  </w:style>
  <w:style w:type="paragraph" w:customStyle="1" w:styleId="3">
    <w:name w:val="Знак Знак Знак Знак3"/>
    <w:basedOn w:val="a0"/>
    <w:uiPriority w:val="99"/>
    <w:semiHidden/>
    <w:rsid w:val="00D016BC"/>
    <w:pPr>
      <w:numPr>
        <w:numId w:val="2"/>
      </w:numPr>
      <w:spacing w:before="120" w:after="160" w:line="240" w:lineRule="exact"/>
      <w:jc w:val="both"/>
    </w:pPr>
    <w:rPr>
      <w:rFonts w:ascii="Verdana" w:eastAsia="Calibri" w:hAnsi="Verdana"/>
      <w:sz w:val="20"/>
      <w:szCs w:val="20"/>
      <w:lang w:val="en-US" w:eastAsia="en-US"/>
    </w:rPr>
  </w:style>
  <w:style w:type="paragraph" w:customStyle="1" w:styleId="41">
    <w:name w:val="Знак Знак Знак Знак4"/>
    <w:basedOn w:val="a0"/>
    <w:uiPriority w:val="99"/>
    <w:semiHidden/>
    <w:rsid w:val="008D2DBF"/>
    <w:pPr>
      <w:tabs>
        <w:tab w:val="num" w:pos="720"/>
      </w:tabs>
      <w:spacing w:before="120" w:after="160" w:line="240" w:lineRule="exact"/>
      <w:ind w:left="720" w:hanging="360"/>
      <w:jc w:val="both"/>
    </w:pPr>
    <w:rPr>
      <w:rFonts w:ascii="Verdana" w:eastAsia="Calibri" w:hAnsi="Verdana"/>
      <w:sz w:val="20"/>
      <w:szCs w:val="20"/>
      <w:lang w:val="en-US" w:eastAsia="en-US"/>
    </w:rPr>
  </w:style>
  <w:style w:type="paragraph" w:styleId="affb">
    <w:name w:val="footnote text"/>
    <w:basedOn w:val="a0"/>
    <w:link w:val="affc"/>
    <w:uiPriority w:val="99"/>
    <w:rsid w:val="00194106"/>
    <w:rPr>
      <w:rFonts w:ascii="Calibri" w:hAnsi="Calibri"/>
      <w:sz w:val="20"/>
      <w:szCs w:val="20"/>
      <w:lang w:eastAsia="en-US"/>
    </w:rPr>
  </w:style>
  <w:style w:type="character" w:customStyle="1" w:styleId="FootnoteTextChar">
    <w:name w:val="Footnote Text Char"/>
    <w:uiPriority w:val="99"/>
    <w:semiHidden/>
    <w:locked/>
    <w:rsid w:val="00913116"/>
    <w:rPr>
      <w:rFonts w:ascii="Times New Roman" w:hAnsi="Times New Roman" w:cs="Times New Roman"/>
      <w:sz w:val="20"/>
      <w:szCs w:val="20"/>
    </w:rPr>
  </w:style>
  <w:style w:type="character" w:customStyle="1" w:styleId="affc">
    <w:name w:val="Текст сноски Знак"/>
    <w:link w:val="affb"/>
    <w:uiPriority w:val="99"/>
    <w:locked/>
    <w:rsid w:val="00194106"/>
    <w:rPr>
      <w:rFonts w:ascii="Calibri" w:hAnsi="Calibri" w:cs="Times New Roman"/>
      <w:lang w:val="ru-RU" w:eastAsia="en-US" w:bidi="ar-SA"/>
    </w:rPr>
  </w:style>
  <w:style w:type="character" w:styleId="affd">
    <w:name w:val="footnote reference"/>
    <w:uiPriority w:val="99"/>
    <w:rsid w:val="00194106"/>
    <w:rPr>
      <w:rFonts w:cs="Times New Roman"/>
      <w:vertAlign w:val="superscript"/>
    </w:rPr>
  </w:style>
  <w:style w:type="paragraph" w:customStyle="1" w:styleId="affe">
    <w:name w:val="Знак Знак Знак Знак Знак Знак"/>
    <w:basedOn w:val="a0"/>
    <w:uiPriority w:val="99"/>
    <w:rsid w:val="00194106"/>
    <w:pPr>
      <w:spacing w:after="160" w:line="240" w:lineRule="exact"/>
    </w:pPr>
    <w:rPr>
      <w:rFonts w:ascii="Verdana" w:eastAsia="Calibri" w:hAnsi="Verdana"/>
      <w:lang w:val="en-US" w:eastAsia="en-US"/>
    </w:rPr>
  </w:style>
  <w:style w:type="character" w:customStyle="1" w:styleId="5">
    <w:name w:val="Знак Знак5"/>
    <w:uiPriority w:val="99"/>
    <w:rsid w:val="00194106"/>
    <w:rPr>
      <w:rFonts w:ascii="Courier New" w:hAnsi="Courier New" w:cs="Times New Roman"/>
    </w:rPr>
  </w:style>
  <w:style w:type="character" w:customStyle="1" w:styleId="42">
    <w:name w:val="Знак Знак4"/>
    <w:uiPriority w:val="99"/>
    <w:rsid w:val="00194106"/>
    <w:rPr>
      <w:rFonts w:ascii="Times New Roman" w:hAnsi="Times New Roman" w:cs="Times New Roman"/>
      <w:b/>
      <w:sz w:val="28"/>
    </w:rPr>
  </w:style>
  <w:style w:type="character" w:customStyle="1" w:styleId="33">
    <w:name w:val="Знак Знак3"/>
    <w:uiPriority w:val="99"/>
    <w:rsid w:val="00194106"/>
    <w:rPr>
      <w:rFonts w:ascii="Times New Roman" w:hAnsi="Times New Roman" w:cs="Times New Roman"/>
      <w:sz w:val="24"/>
      <w:szCs w:val="24"/>
    </w:rPr>
  </w:style>
  <w:style w:type="character" w:customStyle="1" w:styleId="29">
    <w:name w:val="Знак Знак2"/>
    <w:uiPriority w:val="99"/>
    <w:rsid w:val="00194106"/>
    <w:rPr>
      <w:rFonts w:ascii="Times New Roman" w:hAnsi="Times New Roman" w:cs="Times New Roman"/>
      <w:b/>
      <w:sz w:val="24"/>
    </w:rPr>
  </w:style>
  <w:style w:type="paragraph" w:customStyle="1" w:styleId="14">
    <w:name w:val="Без интервала1"/>
    <w:uiPriority w:val="99"/>
    <w:rsid w:val="00194106"/>
    <w:rPr>
      <w:rFonts w:eastAsia="Times New Roman"/>
      <w:sz w:val="22"/>
      <w:szCs w:val="22"/>
      <w:lang w:eastAsia="en-US"/>
    </w:rPr>
  </w:style>
  <w:style w:type="character" w:customStyle="1" w:styleId="8">
    <w:name w:val="Знак Знак8"/>
    <w:uiPriority w:val="99"/>
    <w:rsid w:val="00194106"/>
    <w:rPr>
      <w:rFonts w:ascii="Cambria" w:hAnsi="Cambria" w:cs="Times New Roman"/>
      <w:b/>
      <w:bCs/>
      <w:kern w:val="32"/>
      <w:sz w:val="32"/>
      <w:szCs w:val="32"/>
      <w:lang w:eastAsia="en-US"/>
    </w:rPr>
  </w:style>
  <w:style w:type="character" w:customStyle="1" w:styleId="21">
    <w:name w:val="Заголовок 2 Знак1"/>
    <w:link w:val="20"/>
    <w:uiPriority w:val="99"/>
    <w:locked/>
    <w:rsid w:val="00194106"/>
    <w:rPr>
      <w:rFonts w:ascii="Cambria" w:hAnsi="Cambria" w:cs="Times New Roman"/>
      <w:b/>
      <w:bCs/>
      <w:i/>
      <w:iCs/>
      <w:sz w:val="28"/>
      <w:szCs w:val="28"/>
      <w:lang w:val="ru-RU" w:eastAsia="en-US" w:bidi="ar-SA"/>
    </w:rPr>
  </w:style>
  <w:style w:type="character" w:customStyle="1" w:styleId="15">
    <w:name w:val="Знак Знак1"/>
    <w:uiPriority w:val="99"/>
    <w:semiHidden/>
    <w:rsid w:val="00194106"/>
    <w:rPr>
      <w:rFonts w:ascii="Tahoma" w:hAnsi="Tahoma" w:cs="Tahoma"/>
      <w:sz w:val="16"/>
      <w:szCs w:val="16"/>
      <w:lang w:eastAsia="en-US"/>
    </w:rPr>
  </w:style>
  <w:style w:type="paragraph" w:styleId="afff">
    <w:name w:val="endnote text"/>
    <w:basedOn w:val="a0"/>
    <w:link w:val="afff0"/>
    <w:uiPriority w:val="99"/>
    <w:semiHidden/>
    <w:rsid w:val="00194106"/>
    <w:pPr>
      <w:spacing w:after="200" w:line="276" w:lineRule="auto"/>
    </w:pPr>
    <w:rPr>
      <w:rFonts w:ascii="Calibri" w:hAnsi="Calibri"/>
      <w:sz w:val="20"/>
      <w:szCs w:val="20"/>
      <w:lang w:eastAsia="en-US"/>
    </w:rPr>
  </w:style>
  <w:style w:type="character" w:customStyle="1" w:styleId="EndnoteTextChar">
    <w:name w:val="Endnote Text Char"/>
    <w:uiPriority w:val="99"/>
    <w:semiHidden/>
    <w:locked/>
    <w:rsid w:val="00913116"/>
    <w:rPr>
      <w:rFonts w:ascii="Times New Roman" w:hAnsi="Times New Roman" w:cs="Times New Roman"/>
      <w:sz w:val="20"/>
      <w:szCs w:val="20"/>
    </w:rPr>
  </w:style>
  <w:style w:type="character" w:customStyle="1" w:styleId="afff0">
    <w:name w:val="Текст концевой сноски Знак"/>
    <w:link w:val="afff"/>
    <w:uiPriority w:val="99"/>
    <w:semiHidden/>
    <w:locked/>
    <w:rsid w:val="00194106"/>
    <w:rPr>
      <w:rFonts w:ascii="Calibri" w:hAnsi="Calibri" w:cs="Times New Roman"/>
      <w:lang w:val="ru-RU" w:eastAsia="en-US" w:bidi="ar-SA"/>
    </w:rPr>
  </w:style>
  <w:style w:type="character" w:styleId="afff1">
    <w:name w:val="endnote reference"/>
    <w:uiPriority w:val="99"/>
    <w:semiHidden/>
    <w:rsid w:val="00194106"/>
    <w:rPr>
      <w:rFonts w:cs="Times New Roman"/>
      <w:vertAlign w:val="superscript"/>
    </w:rPr>
  </w:style>
  <w:style w:type="paragraph" w:customStyle="1" w:styleId="Default">
    <w:name w:val="Default"/>
    <w:uiPriority w:val="99"/>
    <w:rsid w:val="00194106"/>
    <w:pPr>
      <w:autoSpaceDE w:val="0"/>
      <w:autoSpaceDN w:val="0"/>
      <w:adjustRightInd w:val="0"/>
    </w:pPr>
    <w:rPr>
      <w:rFonts w:ascii="Times New Roman" w:eastAsia="Times New Roman" w:hAnsi="Times New Roman"/>
      <w:color w:val="000000"/>
      <w:sz w:val="24"/>
      <w:szCs w:val="24"/>
      <w:lang w:eastAsia="en-US"/>
    </w:rPr>
  </w:style>
  <w:style w:type="paragraph" w:customStyle="1" w:styleId="afff2">
    <w:name w:val="Знак Знак Знак Знак Знак Знак Знак Знак Знак Знак Знак Знак Знак Знак Знак Знак Знак Знак Знак"/>
    <w:basedOn w:val="a0"/>
    <w:rsid w:val="00C66878"/>
    <w:pPr>
      <w:spacing w:before="100" w:beforeAutospacing="1" w:after="100" w:afterAutospacing="1"/>
    </w:pPr>
    <w:rPr>
      <w:rFonts w:ascii="Verdana" w:eastAsia="Calibri" w:hAnsi="Verdana"/>
      <w:sz w:val="20"/>
      <w:szCs w:val="20"/>
      <w:lang w:val="en-US" w:eastAsia="en-US"/>
    </w:rPr>
  </w:style>
  <w:style w:type="paragraph" w:customStyle="1" w:styleId="afff3">
    <w:name w:val="Мой стиль"/>
    <w:basedOn w:val="2a"/>
    <w:autoRedefine/>
    <w:uiPriority w:val="99"/>
    <w:rsid w:val="00224182"/>
    <w:pPr>
      <w:widowControl w:val="0"/>
      <w:autoSpaceDE w:val="0"/>
      <w:autoSpaceDN w:val="0"/>
      <w:spacing w:after="0" w:line="240" w:lineRule="auto"/>
      <w:ind w:firstLine="708"/>
      <w:jc w:val="both"/>
    </w:pPr>
    <w:rPr>
      <w:rFonts w:eastAsia="Calibri"/>
      <w:color w:val="000000"/>
      <w:sz w:val="28"/>
      <w:szCs w:val="28"/>
    </w:rPr>
  </w:style>
  <w:style w:type="paragraph" w:styleId="2a">
    <w:name w:val="Body Text 2"/>
    <w:basedOn w:val="a0"/>
    <w:link w:val="2b"/>
    <w:uiPriority w:val="99"/>
    <w:rsid w:val="00224182"/>
    <w:pPr>
      <w:spacing w:after="120" w:line="480" w:lineRule="auto"/>
    </w:pPr>
  </w:style>
  <w:style w:type="character" w:customStyle="1" w:styleId="2b">
    <w:name w:val="Основной текст 2 Знак"/>
    <w:link w:val="2a"/>
    <w:uiPriority w:val="99"/>
    <w:semiHidden/>
    <w:locked/>
    <w:rsid w:val="006267A0"/>
    <w:rPr>
      <w:rFonts w:ascii="Times New Roman" w:hAnsi="Times New Roman" w:cs="Times New Roman"/>
      <w:sz w:val="24"/>
      <w:szCs w:val="24"/>
    </w:rPr>
  </w:style>
  <w:style w:type="paragraph" w:customStyle="1" w:styleId="16">
    <w:name w:val="Знак1"/>
    <w:basedOn w:val="a0"/>
    <w:rsid w:val="00737914"/>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0"/>
    <w:uiPriority w:val="99"/>
    <w:rsid w:val="00737914"/>
    <w:rPr>
      <w:rFonts w:ascii="Verdana" w:hAnsi="Verdana" w:cs="Verdana"/>
      <w:sz w:val="20"/>
      <w:szCs w:val="20"/>
      <w:lang w:val="en-US" w:eastAsia="en-US"/>
    </w:rPr>
  </w:style>
  <w:style w:type="paragraph" w:customStyle="1" w:styleId="afff4">
    <w:name w:val="Знак Знак Знак Знак Знак Знак Знак"/>
    <w:basedOn w:val="a0"/>
    <w:rsid w:val="00737914"/>
    <w:rPr>
      <w:rFonts w:ascii="Verdana" w:hAnsi="Verdana" w:cs="Verdana"/>
      <w:sz w:val="20"/>
      <w:szCs w:val="20"/>
      <w:lang w:val="en-US" w:eastAsia="en-US"/>
    </w:rPr>
  </w:style>
  <w:style w:type="character" w:customStyle="1" w:styleId="18">
    <w:name w:val="Название Знак1"/>
    <w:uiPriority w:val="10"/>
    <w:locked/>
    <w:rsid w:val="00737914"/>
    <w:rPr>
      <w:rFonts w:ascii="Cambria" w:hAnsi="Cambria" w:cs="Times New Roman"/>
      <w:color w:val="17365D"/>
      <w:spacing w:val="5"/>
      <w:kern w:val="28"/>
      <w:sz w:val="52"/>
      <w:szCs w:val="52"/>
      <w:lang w:eastAsia="ru-RU"/>
    </w:rPr>
  </w:style>
  <w:style w:type="character" w:customStyle="1" w:styleId="FontStyle21">
    <w:name w:val="Font Style21"/>
    <w:rsid w:val="00737914"/>
    <w:rPr>
      <w:rFonts w:ascii="Times New Roman" w:hAnsi="Times New Roman" w:cs="Times New Roman"/>
      <w:b/>
      <w:bCs/>
      <w:sz w:val="22"/>
      <w:szCs w:val="22"/>
    </w:rPr>
  </w:style>
  <w:style w:type="paragraph" w:customStyle="1" w:styleId="19">
    <w:name w:val="Абзац списка1"/>
    <w:basedOn w:val="a0"/>
    <w:rsid w:val="00737914"/>
    <w:pPr>
      <w:spacing w:after="200" w:line="276" w:lineRule="auto"/>
      <w:ind w:left="720"/>
    </w:pPr>
    <w:rPr>
      <w:rFonts w:ascii="Calibri" w:hAnsi="Calibri"/>
      <w:sz w:val="22"/>
      <w:szCs w:val="22"/>
      <w:lang w:eastAsia="en-US"/>
    </w:rPr>
  </w:style>
  <w:style w:type="character" w:customStyle="1" w:styleId="apple-converted-space">
    <w:name w:val="apple-converted-space"/>
    <w:rsid w:val="00737914"/>
    <w:rPr>
      <w:rFonts w:cs="Times New Roman"/>
    </w:rPr>
  </w:style>
  <w:style w:type="paragraph" w:styleId="HTML">
    <w:name w:val="HTML Preformatted"/>
    <w:basedOn w:val="a0"/>
    <w:link w:val="HTML0"/>
    <w:uiPriority w:val="99"/>
    <w:rsid w:val="0073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737914"/>
    <w:rPr>
      <w:rFonts w:ascii="Courier New" w:hAnsi="Courier New" w:cs="Courier New"/>
      <w:lang w:val="ru-RU" w:eastAsia="ru-RU" w:bidi="ar-SA"/>
    </w:rPr>
  </w:style>
  <w:style w:type="character" w:customStyle="1" w:styleId="apple-style-span">
    <w:name w:val="apple-style-span"/>
    <w:rsid w:val="00737914"/>
    <w:rPr>
      <w:rFonts w:cs="Times New Roman"/>
    </w:rPr>
  </w:style>
  <w:style w:type="character" w:customStyle="1" w:styleId="NoSpacingChar1">
    <w:name w:val="No Spacing Char1"/>
    <w:uiPriority w:val="99"/>
    <w:locked/>
    <w:rsid w:val="00737914"/>
    <w:rPr>
      <w:rFonts w:cs="Times New Roman"/>
      <w:sz w:val="22"/>
      <w:szCs w:val="22"/>
      <w:lang w:val="en-US" w:eastAsia="en-US" w:bidi="ar-SA"/>
    </w:rPr>
  </w:style>
  <w:style w:type="paragraph" w:styleId="2">
    <w:name w:val="toc 2"/>
    <w:basedOn w:val="a0"/>
    <w:next w:val="a0"/>
    <w:autoRedefine/>
    <w:uiPriority w:val="39"/>
    <w:qFormat/>
    <w:locked/>
    <w:rsid w:val="00737914"/>
    <w:pPr>
      <w:numPr>
        <w:ilvl w:val="1"/>
        <w:numId w:val="4"/>
      </w:numPr>
      <w:tabs>
        <w:tab w:val="right" w:leader="dot" w:pos="9345"/>
      </w:tabs>
      <w:spacing w:before="120" w:after="120"/>
      <w:jc w:val="center"/>
      <w:outlineLvl w:val="1"/>
    </w:pPr>
    <w:rPr>
      <w:b/>
      <w:noProof/>
      <w:color w:val="1F497D"/>
      <w:sz w:val="28"/>
      <w:szCs w:val="28"/>
    </w:rPr>
  </w:style>
  <w:style w:type="paragraph" w:customStyle="1" w:styleId="CarChar1CarCharCarCharCarCharCarCharCarCharCarCharCarCharCarCharCarCharCarChar">
    <w:name w:val="Car Char1 Car Char Car Char Car Char Car Char Car Char Car Char Car Char Car Char Car Char Car Char"/>
    <w:basedOn w:val="a0"/>
    <w:rsid w:val="00737914"/>
    <w:pPr>
      <w:spacing w:after="160" w:line="240" w:lineRule="exact"/>
    </w:pPr>
    <w:rPr>
      <w:rFonts w:ascii="Arial" w:hAnsi="Arial" w:cs="Arial"/>
      <w:sz w:val="20"/>
      <w:szCs w:val="20"/>
      <w:lang w:val="en-US" w:eastAsia="en-US"/>
    </w:rPr>
  </w:style>
  <w:style w:type="character" w:styleId="afff5">
    <w:name w:val="Emphasis"/>
    <w:qFormat/>
    <w:locked/>
    <w:rsid w:val="00737914"/>
    <w:rPr>
      <w:rFonts w:cs="Times New Roman"/>
      <w:i/>
      <w:iCs/>
    </w:rPr>
  </w:style>
  <w:style w:type="paragraph" w:customStyle="1" w:styleId="1a">
    <w:name w:val="Без интервала1"/>
    <w:link w:val="NoSpacingChar"/>
    <w:rsid w:val="00737914"/>
    <w:rPr>
      <w:rFonts w:eastAsia="Times New Roman" w:cs="Calibri"/>
      <w:sz w:val="22"/>
      <w:szCs w:val="22"/>
      <w:lang w:eastAsia="en-US"/>
    </w:rPr>
  </w:style>
  <w:style w:type="paragraph" w:customStyle="1" w:styleId="1b">
    <w:name w:val="Обычный1"/>
    <w:rsid w:val="00737914"/>
    <w:pPr>
      <w:widowControl w:val="0"/>
    </w:pPr>
    <w:rPr>
      <w:rFonts w:ascii="Times New Roman" w:eastAsia="Times New Roman" w:hAnsi="Times New Roman"/>
    </w:rPr>
  </w:style>
  <w:style w:type="character" w:customStyle="1" w:styleId="FontStyle14">
    <w:name w:val="Font Style14"/>
    <w:rsid w:val="00737914"/>
    <w:rPr>
      <w:rFonts w:ascii="Times New Roman" w:hAnsi="Times New Roman" w:cs="Times New Roman"/>
      <w:sz w:val="22"/>
      <w:szCs w:val="22"/>
    </w:rPr>
  </w:style>
  <w:style w:type="paragraph" w:customStyle="1" w:styleId="parametervalue">
    <w:name w:val="parametervalue"/>
    <w:basedOn w:val="a0"/>
    <w:rsid w:val="00737914"/>
    <w:pPr>
      <w:spacing w:before="100" w:beforeAutospacing="1" w:after="100" w:afterAutospacing="1"/>
    </w:pPr>
  </w:style>
  <w:style w:type="paragraph" w:customStyle="1" w:styleId="34">
    <w:name w:val="Абзац списка3"/>
    <w:basedOn w:val="a0"/>
    <w:rsid w:val="00737914"/>
    <w:pPr>
      <w:spacing w:after="200" w:line="276" w:lineRule="auto"/>
      <w:ind w:left="720"/>
      <w:contextualSpacing/>
    </w:pPr>
    <w:rPr>
      <w:rFonts w:ascii="Calibri" w:hAnsi="Calibri"/>
      <w:sz w:val="22"/>
      <w:szCs w:val="22"/>
      <w:lang w:eastAsia="en-US"/>
    </w:rPr>
  </w:style>
  <w:style w:type="paragraph" w:customStyle="1" w:styleId="2c">
    <w:name w:val="Без интервала2"/>
    <w:rsid w:val="00737914"/>
    <w:rPr>
      <w:rFonts w:eastAsia="Times New Roman"/>
      <w:sz w:val="22"/>
      <w:szCs w:val="22"/>
      <w:lang w:eastAsia="en-US"/>
    </w:rPr>
  </w:style>
  <w:style w:type="paragraph" w:customStyle="1" w:styleId="rtejustify">
    <w:name w:val="rtejustify"/>
    <w:basedOn w:val="a0"/>
    <w:rsid w:val="00737914"/>
    <w:pPr>
      <w:spacing w:after="288"/>
    </w:pPr>
    <w:rPr>
      <w:sz w:val="21"/>
      <w:szCs w:val="21"/>
    </w:rPr>
  </w:style>
  <w:style w:type="character" w:customStyle="1" w:styleId="blk">
    <w:name w:val="blk"/>
    <w:uiPriority w:val="99"/>
    <w:rsid w:val="00305668"/>
    <w:rPr>
      <w:rFonts w:cs="Times New Roman"/>
    </w:rPr>
  </w:style>
  <w:style w:type="paragraph" w:customStyle="1" w:styleId="afff6">
    <w:name w:val="Знак Знак Знак Знак Знак Знак"/>
    <w:basedOn w:val="a0"/>
    <w:rsid w:val="00F35EB9"/>
    <w:pPr>
      <w:spacing w:after="160" w:line="240" w:lineRule="exact"/>
    </w:pPr>
    <w:rPr>
      <w:rFonts w:ascii="Verdana" w:hAnsi="Verdana"/>
      <w:lang w:val="en-US" w:eastAsia="en-US"/>
    </w:rPr>
  </w:style>
  <w:style w:type="paragraph" w:customStyle="1" w:styleId="afff7">
    <w:name w:val="Заголовок статьи"/>
    <w:basedOn w:val="a0"/>
    <w:next w:val="a0"/>
    <w:rsid w:val="00C97CBE"/>
    <w:pPr>
      <w:autoSpaceDE w:val="0"/>
      <w:autoSpaceDN w:val="0"/>
      <w:adjustRightInd w:val="0"/>
      <w:ind w:left="1612" w:hanging="892"/>
      <w:jc w:val="both"/>
    </w:pPr>
    <w:rPr>
      <w:rFonts w:ascii="Arial" w:hAnsi="Arial"/>
    </w:rPr>
  </w:style>
  <w:style w:type="character" w:customStyle="1" w:styleId="40">
    <w:name w:val="Заголовок 4 Знак"/>
    <w:link w:val="4"/>
    <w:rsid w:val="00AA56B3"/>
    <w:rPr>
      <w:rFonts w:ascii="Calibri" w:eastAsia="Times New Roman" w:hAnsi="Calibri" w:cs="Times New Roman"/>
      <w:b/>
      <w:bCs/>
      <w:sz w:val="28"/>
      <w:szCs w:val="28"/>
    </w:rPr>
  </w:style>
  <w:style w:type="paragraph" w:customStyle="1" w:styleId="43">
    <w:name w:val="Абзац списка4"/>
    <w:basedOn w:val="a0"/>
    <w:uiPriority w:val="99"/>
    <w:rsid w:val="00AA56B3"/>
    <w:pPr>
      <w:spacing w:after="200" w:line="276" w:lineRule="auto"/>
      <w:ind w:left="720"/>
      <w:contextualSpacing/>
    </w:pPr>
    <w:rPr>
      <w:rFonts w:ascii="Calibri" w:hAnsi="Calibri"/>
      <w:sz w:val="22"/>
      <w:szCs w:val="22"/>
      <w:lang w:eastAsia="en-US"/>
    </w:rPr>
  </w:style>
  <w:style w:type="paragraph" w:customStyle="1" w:styleId="35">
    <w:name w:val="Без интервала3"/>
    <w:rsid w:val="00380D5A"/>
    <w:rPr>
      <w:rFonts w:ascii="Times New Roman" w:hAnsi="Times New Roman"/>
    </w:rPr>
  </w:style>
  <w:style w:type="paragraph" w:customStyle="1" w:styleId="afff8">
    <w:name w:val="Знак Знак Знак Знак Знак Знак"/>
    <w:basedOn w:val="a0"/>
    <w:rsid w:val="006B67D8"/>
    <w:pPr>
      <w:spacing w:after="160" w:line="240" w:lineRule="exact"/>
    </w:pPr>
    <w:rPr>
      <w:rFonts w:ascii="Verdana" w:hAnsi="Verdana"/>
      <w:lang w:val="en-US" w:eastAsia="en-US"/>
    </w:rPr>
  </w:style>
  <w:style w:type="paragraph" w:customStyle="1" w:styleId="a">
    <w:name w:val="Знак Знак Знак Знак"/>
    <w:basedOn w:val="a0"/>
    <w:semiHidden/>
    <w:rsid w:val="0054597B"/>
    <w:pPr>
      <w:numPr>
        <w:numId w:val="3"/>
      </w:numPr>
      <w:spacing w:before="120" w:after="160" w:line="240" w:lineRule="exact"/>
      <w:jc w:val="both"/>
    </w:pPr>
    <w:rPr>
      <w:rFonts w:ascii="Verdana" w:hAnsi="Verdana"/>
      <w:sz w:val="20"/>
      <w:szCs w:val="20"/>
      <w:lang w:val="en-US" w:eastAsia="en-US"/>
    </w:rPr>
  </w:style>
  <w:style w:type="paragraph" w:customStyle="1" w:styleId="afff9">
    <w:name w:val="Знак Знак Знак Знак"/>
    <w:basedOn w:val="a0"/>
    <w:semiHidden/>
    <w:rsid w:val="0039387F"/>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formattexttopleveltext">
    <w:name w:val="formattext topleveltext"/>
    <w:basedOn w:val="a0"/>
    <w:rsid w:val="006C5A3F"/>
    <w:pPr>
      <w:spacing w:before="100" w:beforeAutospacing="1" w:after="100" w:afterAutospacing="1"/>
    </w:pPr>
    <w:rPr>
      <w:rFonts w:eastAsia="Calibri"/>
    </w:rPr>
  </w:style>
  <w:style w:type="paragraph" w:customStyle="1" w:styleId="afffa">
    <w:name w:val="Знак Знак Знак Знак"/>
    <w:basedOn w:val="a0"/>
    <w:rsid w:val="00BC20A9"/>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50">
    <w:name w:val="Абзац списка5"/>
    <w:basedOn w:val="a0"/>
    <w:rsid w:val="00FB0163"/>
    <w:pPr>
      <w:ind w:left="720"/>
      <w:contextualSpacing/>
    </w:pPr>
    <w:rPr>
      <w:rFonts w:ascii="Times New Roman CYR" w:eastAsia="Calibri" w:hAnsi="Times New Roman CYR"/>
      <w:sz w:val="20"/>
      <w:szCs w:val="20"/>
    </w:rPr>
  </w:style>
  <w:style w:type="character" w:customStyle="1" w:styleId="afffb">
    <w:name w:val="Основной текст_"/>
    <w:link w:val="44"/>
    <w:locked/>
    <w:rsid w:val="00FB0163"/>
    <w:rPr>
      <w:sz w:val="26"/>
      <w:szCs w:val="26"/>
      <w:shd w:val="clear" w:color="auto" w:fill="FFFFFF"/>
    </w:rPr>
  </w:style>
  <w:style w:type="paragraph" w:customStyle="1" w:styleId="44">
    <w:name w:val="Основной текст4"/>
    <w:basedOn w:val="a0"/>
    <w:link w:val="afffb"/>
    <w:rsid w:val="00FB0163"/>
    <w:pPr>
      <w:widowControl w:val="0"/>
      <w:shd w:val="clear" w:color="auto" w:fill="FFFFFF"/>
      <w:spacing w:before="720" w:after="600" w:line="320" w:lineRule="exact"/>
      <w:jc w:val="center"/>
    </w:pPr>
    <w:rPr>
      <w:rFonts w:ascii="Calibri" w:eastAsia="Calibri" w:hAnsi="Calibri"/>
      <w:sz w:val="26"/>
      <w:szCs w:val="26"/>
      <w:shd w:val="clear" w:color="auto" w:fill="FFFFFF"/>
    </w:rPr>
  </w:style>
  <w:style w:type="paragraph" w:customStyle="1" w:styleId="rezul">
    <w:name w:val="rezul"/>
    <w:basedOn w:val="a0"/>
    <w:rsid w:val="00AF5DAA"/>
    <w:pPr>
      <w:widowControl w:val="0"/>
      <w:ind w:firstLine="283"/>
      <w:jc w:val="both"/>
    </w:pPr>
    <w:rPr>
      <w:b/>
      <w:sz w:val="22"/>
      <w:szCs w:val="20"/>
      <w:lang w:val="en-US" w:eastAsia="en-US"/>
    </w:rPr>
  </w:style>
  <w:style w:type="paragraph" w:customStyle="1" w:styleId="afffc">
    <w:name w:val="Знак Знак Знак Знак Знак Знак"/>
    <w:basedOn w:val="a0"/>
    <w:rsid w:val="00A1436C"/>
    <w:pPr>
      <w:spacing w:after="160" w:line="240" w:lineRule="exact"/>
    </w:pPr>
    <w:rPr>
      <w:rFonts w:ascii="Verdana" w:hAnsi="Verdana"/>
      <w:lang w:val="en-US" w:eastAsia="en-US"/>
    </w:rPr>
  </w:style>
  <w:style w:type="paragraph" w:customStyle="1" w:styleId="1c">
    <w:name w:val="Знак1 Знак Знак Знак"/>
    <w:basedOn w:val="a0"/>
    <w:rsid w:val="0056424D"/>
    <w:rPr>
      <w:rFonts w:ascii="Verdana" w:hAnsi="Verdana" w:cs="Verdana"/>
      <w:sz w:val="20"/>
      <w:szCs w:val="20"/>
      <w:lang w:val="en-US" w:eastAsia="en-US"/>
    </w:rPr>
  </w:style>
  <w:style w:type="paragraph" w:customStyle="1" w:styleId="afffd">
    <w:basedOn w:val="a0"/>
    <w:next w:val="ab"/>
    <w:uiPriority w:val="10"/>
    <w:qFormat/>
    <w:rsid w:val="00EE72D9"/>
    <w:pPr>
      <w:tabs>
        <w:tab w:val="left" w:pos="8460"/>
      </w:tabs>
      <w:jc w:val="center"/>
    </w:pPr>
    <w:rPr>
      <w:rFonts w:ascii="Calibri" w:eastAsia="Calibri" w:hAnsi="Calibri"/>
      <w:b/>
      <w:bCs/>
      <w:sz w:val="28"/>
      <w:szCs w:val="36"/>
      <w:lang w:val="x-none" w:eastAsia="x-none"/>
    </w:rPr>
  </w:style>
  <w:style w:type="character" w:customStyle="1" w:styleId="NoSpacingChar">
    <w:name w:val="No Spacing Char"/>
    <w:link w:val="1a"/>
    <w:locked/>
    <w:rsid w:val="00EE72D9"/>
    <w:rPr>
      <w:rFonts w:eastAsia="Times New Roman" w:cs="Calibri"/>
      <w:sz w:val="22"/>
      <w:szCs w:val="22"/>
      <w:lang w:eastAsia="en-US"/>
    </w:rPr>
  </w:style>
  <w:style w:type="paragraph" w:customStyle="1" w:styleId="afffe">
    <w:basedOn w:val="a0"/>
    <w:next w:val="ab"/>
    <w:uiPriority w:val="10"/>
    <w:qFormat/>
    <w:rsid w:val="00877622"/>
    <w:pPr>
      <w:tabs>
        <w:tab w:val="left" w:pos="8460"/>
      </w:tabs>
      <w:jc w:val="center"/>
    </w:pPr>
    <w:rPr>
      <w:rFonts w:ascii="Calibri" w:eastAsia="Calibri" w:hAnsi="Calibri"/>
      <w:b/>
      <w:bCs/>
      <w:sz w:val="28"/>
      <w:szCs w:val="36"/>
      <w:lang w:val="x-none" w:eastAsia="x-none"/>
    </w:rPr>
  </w:style>
  <w:style w:type="character" w:customStyle="1" w:styleId="1d">
    <w:name w:val="Основной текст Знак1"/>
    <w:uiPriority w:val="99"/>
    <w:rsid w:val="00877622"/>
    <w:rPr>
      <w:rFonts w:ascii="Times New Roman" w:hAnsi="Times New Roman" w:cs="Times New Roman"/>
      <w:sz w:val="28"/>
      <w:szCs w:val="28"/>
      <w:u w:val="none"/>
    </w:rPr>
  </w:style>
  <w:style w:type="paragraph" w:customStyle="1" w:styleId="111">
    <w:name w:val="Знак Знак1 Знак Знак Знак Знак Знак Знак1 Знак"/>
    <w:basedOn w:val="a0"/>
    <w:rsid w:val="00877622"/>
    <w:pPr>
      <w:widowControl w:val="0"/>
      <w:adjustRightInd w:val="0"/>
      <w:spacing w:after="160" w:line="240" w:lineRule="exact"/>
      <w:jc w:val="right"/>
    </w:pPr>
    <w:rPr>
      <w:sz w:val="20"/>
      <w:szCs w:val="20"/>
      <w:lang w:val="en-GB" w:eastAsia="en-US"/>
    </w:rPr>
  </w:style>
  <w:style w:type="character" w:styleId="affff">
    <w:name w:val="Unresolved Mention"/>
    <w:basedOn w:val="a1"/>
    <w:uiPriority w:val="99"/>
    <w:semiHidden/>
    <w:unhideWhenUsed/>
    <w:rsid w:val="0081420C"/>
    <w:rPr>
      <w:color w:val="605E5C"/>
      <w:shd w:val="clear" w:color="auto" w:fill="E1DFDD"/>
    </w:rPr>
  </w:style>
  <w:style w:type="paragraph" w:customStyle="1" w:styleId="1e">
    <w:name w:val="Верхний колонтитул1"/>
    <w:basedOn w:val="a0"/>
    <w:rsid w:val="00B46665"/>
    <w:pPr>
      <w:spacing w:before="100" w:beforeAutospacing="1" w:after="100" w:afterAutospacing="1"/>
    </w:pPr>
  </w:style>
  <w:style w:type="paragraph" w:customStyle="1" w:styleId="consplustitle0">
    <w:name w:val="consplustitle"/>
    <w:basedOn w:val="a0"/>
    <w:rsid w:val="00B46665"/>
    <w:pPr>
      <w:spacing w:before="100" w:beforeAutospacing="1" w:after="100" w:afterAutospacing="1"/>
    </w:pPr>
  </w:style>
  <w:style w:type="paragraph" w:customStyle="1" w:styleId="consplusnormal0">
    <w:name w:val="consplusnormal"/>
    <w:basedOn w:val="a0"/>
    <w:rsid w:val="00B46665"/>
    <w:pPr>
      <w:spacing w:before="100" w:beforeAutospacing="1" w:after="100" w:afterAutospacing="1"/>
    </w:pPr>
  </w:style>
  <w:style w:type="character" w:customStyle="1" w:styleId="1f">
    <w:name w:val="1"/>
    <w:basedOn w:val="a1"/>
    <w:rsid w:val="00B46665"/>
  </w:style>
  <w:style w:type="paragraph" w:customStyle="1" w:styleId="CharChar2">
    <w:name w:val="Char Char2"/>
    <w:basedOn w:val="a0"/>
    <w:rsid w:val="00D10807"/>
    <w:rPr>
      <w:rFonts w:ascii="Verdana" w:hAnsi="Verdana" w:cs="Verdana"/>
      <w:sz w:val="20"/>
      <w:szCs w:val="20"/>
      <w:lang w:val="en-US" w:eastAsia="en-US"/>
    </w:rPr>
  </w:style>
  <w:style w:type="table" w:customStyle="1" w:styleId="1f0">
    <w:name w:val="Сетка таблицы1"/>
    <w:basedOn w:val="a2"/>
    <w:next w:val="aff1"/>
    <w:rsid w:val="00F061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2965">
      <w:bodyDiv w:val="1"/>
      <w:marLeft w:val="0"/>
      <w:marRight w:val="0"/>
      <w:marTop w:val="0"/>
      <w:marBottom w:val="0"/>
      <w:divBdr>
        <w:top w:val="none" w:sz="0" w:space="0" w:color="auto"/>
        <w:left w:val="none" w:sz="0" w:space="0" w:color="auto"/>
        <w:bottom w:val="none" w:sz="0" w:space="0" w:color="auto"/>
        <w:right w:val="none" w:sz="0" w:space="0" w:color="auto"/>
      </w:divBdr>
    </w:div>
    <w:div w:id="68429920">
      <w:bodyDiv w:val="1"/>
      <w:marLeft w:val="0"/>
      <w:marRight w:val="0"/>
      <w:marTop w:val="0"/>
      <w:marBottom w:val="0"/>
      <w:divBdr>
        <w:top w:val="none" w:sz="0" w:space="0" w:color="auto"/>
        <w:left w:val="none" w:sz="0" w:space="0" w:color="auto"/>
        <w:bottom w:val="none" w:sz="0" w:space="0" w:color="auto"/>
        <w:right w:val="none" w:sz="0" w:space="0" w:color="auto"/>
      </w:divBdr>
    </w:div>
    <w:div w:id="75443541">
      <w:bodyDiv w:val="1"/>
      <w:marLeft w:val="0"/>
      <w:marRight w:val="0"/>
      <w:marTop w:val="0"/>
      <w:marBottom w:val="0"/>
      <w:divBdr>
        <w:top w:val="none" w:sz="0" w:space="0" w:color="auto"/>
        <w:left w:val="none" w:sz="0" w:space="0" w:color="auto"/>
        <w:bottom w:val="none" w:sz="0" w:space="0" w:color="auto"/>
        <w:right w:val="none" w:sz="0" w:space="0" w:color="auto"/>
      </w:divBdr>
    </w:div>
    <w:div w:id="134415909">
      <w:bodyDiv w:val="1"/>
      <w:marLeft w:val="0"/>
      <w:marRight w:val="0"/>
      <w:marTop w:val="0"/>
      <w:marBottom w:val="0"/>
      <w:divBdr>
        <w:top w:val="none" w:sz="0" w:space="0" w:color="auto"/>
        <w:left w:val="none" w:sz="0" w:space="0" w:color="auto"/>
        <w:bottom w:val="none" w:sz="0" w:space="0" w:color="auto"/>
        <w:right w:val="none" w:sz="0" w:space="0" w:color="auto"/>
      </w:divBdr>
    </w:div>
    <w:div w:id="249513668">
      <w:bodyDiv w:val="1"/>
      <w:marLeft w:val="0"/>
      <w:marRight w:val="0"/>
      <w:marTop w:val="0"/>
      <w:marBottom w:val="0"/>
      <w:divBdr>
        <w:top w:val="none" w:sz="0" w:space="0" w:color="auto"/>
        <w:left w:val="none" w:sz="0" w:space="0" w:color="auto"/>
        <w:bottom w:val="none" w:sz="0" w:space="0" w:color="auto"/>
        <w:right w:val="none" w:sz="0" w:space="0" w:color="auto"/>
      </w:divBdr>
    </w:div>
    <w:div w:id="263466652">
      <w:bodyDiv w:val="1"/>
      <w:marLeft w:val="0"/>
      <w:marRight w:val="0"/>
      <w:marTop w:val="0"/>
      <w:marBottom w:val="0"/>
      <w:divBdr>
        <w:top w:val="none" w:sz="0" w:space="0" w:color="auto"/>
        <w:left w:val="none" w:sz="0" w:space="0" w:color="auto"/>
        <w:bottom w:val="none" w:sz="0" w:space="0" w:color="auto"/>
        <w:right w:val="none" w:sz="0" w:space="0" w:color="auto"/>
      </w:divBdr>
    </w:div>
    <w:div w:id="266936364">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70955899">
      <w:bodyDiv w:val="1"/>
      <w:marLeft w:val="0"/>
      <w:marRight w:val="0"/>
      <w:marTop w:val="0"/>
      <w:marBottom w:val="0"/>
      <w:divBdr>
        <w:top w:val="none" w:sz="0" w:space="0" w:color="auto"/>
        <w:left w:val="none" w:sz="0" w:space="0" w:color="auto"/>
        <w:bottom w:val="none" w:sz="0" w:space="0" w:color="auto"/>
        <w:right w:val="none" w:sz="0" w:space="0" w:color="auto"/>
      </w:divBdr>
    </w:div>
    <w:div w:id="415826751">
      <w:bodyDiv w:val="1"/>
      <w:marLeft w:val="0"/>
      <w:marRight w:val="0"/>
      <w:marTop w:val="0"/>
      <w:marBottom w:val="0"/>
      <w:divBdr>
        <w:top w:val="none" w:sz="0" w:space="0" w:color="auto"/>
        <w:left w:val="none" w:sz="0" w:space="0" w:color="auto"/>
        <w:bottom w:val="none" w:sz="0" w:space="0" w:color="auto"/>
        <w:right w:val="none" w:sz="0" w:space="0" w:color="auto"/>
      </w:divBdr>
    </w:div>
    <w:div w:id="433866975">
      <w:bodyDiv w:val="1"/>
      <w:marLeft w:val="0"/>
      <w:marRight w:val="0"/>
      <w:marTop w:val="0"/>
      <w:marBottom w:val="0"/>
      <w:divBdr>
        <w:top w:val="none" w:sz="0" w:space="0" w:color="auto"/>
        <w:left w:val="none" w:sz="0" w:space="0" w:color="auto"/>
        <w:bottom w:val="none" w:sz="0" w:space="0" w:color="auto"/>
        <w:right w:val="none" w:sz="0" w:space="0" w:color="auto"/>
      </w:divBdr>
    </w:div>
    <w:div w:id="916941628">
      <w:bodyDiv w:val="1"/>
      <w:marLeft w:val="0"/>
      <w:marRight w:val="0"/>
      <w:marTop w:val="0"/>
      <w:marBottom w:val="0"/>
      <w:divBdr>
        <w:top w:val="none" w:sz="0" w:space="0" w:color="auto"/>
        <w:left w:val="none" w:sz="0" w:space="0" w:color="auto"/>
        <w:bottom w:val="none" w:sz="0" w:space="0" w:color="auto"/>
        <w:right w:val="none" w:sz="0" w:space="0" w:color="auto"/>
      </w:divBdr>
    </w:div>
    <w:div w:id="987631687">
      <w:bodyDiv w:val="1"/>
      <w:marLeft w:val="0"/>
      <w:marRight w:val="0"/>
      <w:marTop w:val="0"/>
      <w:marBottom w:val="0"/>
      <w:divBdr>
        <w:top w:val="none" w:sz="0" w:space="0" w:color="auto"/>
        <w:left w:val="none" w:sz="0" w:space="0" w:color="auto"/>
        <w:bottom w:val="none" w:sz="0" w:space="0" w:color="auto"/>
        <w:right w:val="none" w:sz="0" w:space="0" w:color="auto"/>
      </w:divBdr>
    </w:div>
    <w:div w:id="1072311620">
      <w:bodyDiv w:val="1"/>
      <w:marLeft w:val="0"/>
      <w:marRight w:val="0"/>
      <w:marTop w:val="0"/>
      <w:marBottom w:val="0"/>
      <w:divBdr>
        <w:top w:val="none" w:sz="0" w:space="0" w:color="auto"/>
        <w:left w:val="none" w:sz="0" w:space="0" w:color="auto"/>
        <w:bottom w:val="none" w:sz="0" w:space="0" w:color="auto"/>
        <w:right w:val="none" w:sz="0" w:space="0" w:color="auto"/>
      </w:divBdr>
    </w:div>
    <w:div w:id="1220632325">
      <w:bodyDiv w:val="1"/>
      <w:marLeft w:val="0"/>
      <w:marRight w:val="0"/>
      <w:marTop w:val="0"/>
      <w:marBottom w:val="0"/>
      <w:divBdr>
        <w:top w:val="none" w:sz="0" w:space="0" w:color="auto"/>
        <w:left w:val="none" w:sz="0" w:space="0" w:color="auto"/>
        <w:bottom w:val="none" w:sz="0" w:space="0" w:color="auto"/>
        <w:right w:val="none" w:sz="0" w:space="0" w:color="auto"/>
      </w:divBdr>
    </w:div>
    <w:div w:id="1618877833">
      <w:bodyDiv w:val="1"/>
      <w:marLeft w:val="0"/>
      <w:marRight w:val="0"/>
      <w:marTop w:val="0"/>
      <w:marBottom w:val="0"/>
      <w:divBdr>
        <w:top w:val="none" w:sz="0" w:space="0" w:color="auto"/>
        <w:left w:val="none" w:sz="0" w:space="0" w:color="auto"/>
        <w:bottom w:val="none" w:sz="0" w:space="0" w:color="auto"/>
        <w:right w:val="none" w:sz="0" w:space="0" w:color="auto"/>
      </w:divBdr>
    </w:div>
    <w:div w:id="1673338772">
      <w:marLeft w:val="0"/>
      <w:marRight w:val="0"/>
      <w:marTop w:val="0"/>
      <w:marBottom w:val="0"/>
      <w:divBdr>
        <w:top w:val="none" w:sz="0" w:space="0" w:color="auto"/>
        <w:left w:val="none" w:sz="0" w:space="0" w:color="auto"/>
        <w:bottom w:val="none" w:sz="0" w:space="0" w:color="auto"/>
        <w:right w:val="none" w:sz="0" w:space="0" w:color="auto"/>
      </w:divBdr>
    </w:div>
    <w:div w:id="1673338773">
      <w:marLeft w:val="0"/>
      <w:marRight w:val="0"/>
      <w:marTop w:val="0"/>
      <w:marBottom w:val="0"/>
      <w:divBdr>
        <w:top w:val="none" w:sz="0" w:space="0" w:color="auto"/>
        <w:left w:val="none" w:sz="0" w:space="0" w:color="auto"/>
        <w:bottom w:val="none" w:sz="0" w:space="0" w:color="auto"/>
        <w:right w:val="none" w:sz="0" w:space="0" w:color="auto"/>
      </w:divBdr>
    </w:div>
    <w:div w:id="1673338774">
      <w:marLeft w:val="0"/>
      <w:marRight w:val="0"/>
      <w:marTop w:val="0"/>
      <w:marBottom w:val="0"/>
      <w:divBdr>
        <w:top w:val="none" w:sz="0" w:space="0" w:color="auto"/>
        <w:left w:val="none" w:sz="0" w:space="0" w:color="auto"/>
        <w:bottom w:val="none" w:sz="0" w:space="0" w:color="auto"/>
        <w:right w:val="none" w:sz="0" w:space="0" w:color="auto"/>
      </w:divBdr>
    </w:div>
    <w:div w:id="1673338775">
      <w:marLeft w:val="0"/>
      <w:marRight w:val="0"/>
      <w:marTop w:val="0"/>
      <w:marBottom w:val="0"/>
      <w:divBdr>
        <w:top w:val="none" w:sz="0" w:space="0" w:color="auto"/>
        <w:left w:val="none" w:sz="0" w:space="0" w:color="auto"/>
        <w:bottom w:val="none" w:sz="0" w:space="0" w:color="auto"/>
        <w:right w:val="none" w:sz="0" w:space="0" w:color="auto"/>
      </w:divBdr>
    </w:div>
    <w:div w:id="1673338776">
      <w:marLeft w:val="0"/>
      <w:marRight w:val="0"/>
      <w:marTop w:val="0"/>
      <w:marBottom w:val="0"/>
      <w:divBdr>
        <w:top w:val="none" w:sz="0" w:space="0" w:color="auto"/>
        <w:left w:val="none" w:sz="0" w:space="0" w:color="auto"/>
        <w:bottom w:val="none" w:sz="0" w:space="0" w:color="auto"/>
        <w:right w:val="none" w:sz="0" w:space="0" w:color="auto"/>
      </w:divBdr>
    </w:div>
    <w:div w:id="1673338777">
      <w:marLeft w:val="0"/>
      <w:marRight w:val="0"/>
      <w:marTop w:val="0"/>
      <w:marBottom w:val="0"/>
      <w:divBdr>
        <w:top w:val="none" w:sz="0" w:space="0" w:color="auto"/>
        <w:left w:val="none" w:sz="0" w:space="0" w:color="auto"/>
        <w:bottom w:val="none" w:sz="0" w:space="0" w:color="auto"/>
        <w:right w:val="none" w:sz="0" w:space="0" w:color="auto"/>
      </w:divBdr>
    </w:div>
    <w:div w:id="1673338778">
      <w:marLeft w:val="0"/>
      <w:marRight w:val="0"/>
      <w:marTop w:val="0"/>
      <w:marBottom w:val="0"/>
      <w:divBdr>
        <w:top w:val="none" w:sz="0" w:space="0" w:color="auto"/>
        <w:left w:val="none" w:sz="0" w:space="0" w:color="auto"/>
        <w:bottom w:val="none" w:sz="0" w:space="0" w:color="auto"/>
        <w:right w:val="none" w:sz="0" w:space="0" w:color="auto"/>
      </w:divBdr>
    </w:div>
    <w:div w:id="1767067905">
      <w:bodyDiv w:val="1"/>
      <w:marLeft w:val="0"/>
      <w:marRight w:val="0"/>
      <w:marTop w:val="0"/>
      <w:marBottom w:val="0"/>
      <w:divBdr>
        <w:top w:val="none" w:sz="0" w:space="0" w:color="auto"/>
        <w:left w:val="none" w:sz="0" w:space="0" w:color="auto"/>
        <w:bottom w:val="none" w:sz="0" w:space="0" w:color="auto"/>
        <w:right w:val="none" w:sz="0" w:space="0" w:color="auto"/>
      </w:divBdr>
    </w:div>
    <w:div w:id="1767842045">
      <w:bodyDiv w:val="1"/>
      <w:marLeft w:val="0"/>
      <w:marRight w:val="0"/>
      <w:marTop w:val="0"/>
      <w:marBottom w:val="0"/>
      <w:divBdr>
        <w:top w:val="none" w:sz="0" w:space="0" w:color="auto"/>
        <w:left w:val="none" w:sz="0" w:space="0" w:color="auto"/>
        <w:bottom w:val="none" w:sz="0" w:space="0" w:color="auto"/>
        <w:right w:val="none" w:sz="0" w:space="0" w:color="auto"/>
      </w:divBdr>
    </w:div>
    <w:div w:id="1842623467">
      <w:bodyDiv w:val="1"/>
      <w:marLeft w:val="0"/>
      <w:marRight w:val="0"/>
      <w:marTop w:val="0"/>
      <w:marBottom w:val="0"/>
      <w:divBdr>
        <w:top w:val="none" w:sz="0" w:space="0" w:color="auto"/>
        <w:left w:val="none" w:sz="0" w:space="0" w:color="auto"/>
        <w:bottom w:val="none" w:sz="0" w:space="0" w:color="auto"/>
        <w:right w:val="none" w:sz="0" w:space="0" w:color="auto"/>
      </w:divBdr>
    </w:div>
    <w:div w:id="1973561909">
      <w:bodyDiv w:val="1"/>
      <w:marLeft w:val="0"/>
      <w:marRight w:val="0"/>
      <w:marTop w:val="0"/>
      <w:marBottom w:val="0"/>
      <w:divBdr>
        <w:top w:val="none" w:sz="0" w:space="0" w:color="auto"/>
        <w:left w:val="none" w:sz="0" w:space="0" w:color="auto"/>
        <w:bottom w:val="none" w:sz="0" w:space="0" w:color="auto"/>
        <w:right w:val="none" w:sz="0" w:space="0" w:color="auto"/>
      </w:divBdr>
    </w:div>
    <w:div w:id="199860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1DEBC-F728-4669-9BE8-98D7525B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16</Pages>
  <Words>5632</Words>
  <Characters>32104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Duma</cp:lastModifiedBy>
  <cp:revision>29</cp:revision>
  <cp:lastPrinted>2022-10-07T02:01:00Z</cp:lastPrinted>
  <dcterms:created xsi:type="dcterms:W3CDTF">2022-03-31T07:55:00Z</dcterms:created>
  <dcterms:modified xsi:type="dcterms:W3CDTF">2022-10-07T02:10:00Z</dcterms:modified>
</cp:coreProperties>
</file>